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326BE" w14:textId="77777777" w:rsidR="009B5C70" w:rsidRDefault="009B5C70" w:rsidP="00213204">
      <w:pPr>
        <w:jc w:val="center"/>
        <w:rPr>
          <w:rFonts w:ascii="Times New Roman" w:hAnsi="Times New Roman" w:cs="Times New Roman"/>
          <w:b/>
          <w:bCs/>
          <w:sz w:val="40"/>
          <w:szCs w:val="40"/>
        </w:rPr>
      </w:pPr>
    </w:p>
    <w:p w14:paraId="3C624F0E" w14:textId="1A5C129F" w:rsidR="004D7ACD" w:rsidRPr="006E3637" w:rsidRDefault="00A46E6D" w:rsidP="00213204">
      <w:pPr>
        <w:jc w:val="center"/>
        <w:rPr>
          <w:rFonts w:ascii="Times New Roman" w:hAnsi="Times New Roman" w:cs="Times New Roman"/>
          <w:b/>
          <w:bCs/>
          <w:sz w:val="40"/>
          <w:szCs w:val="40"/>
        </w:rPr>
      </w:pPr>
      <w:r w:rsidRPr="006E3637">
        <w:rPr>
          <w:rFonts w:ascii="Times New Roman" w:hAnsi="Times New Roman" w:cs="Times New Roman"/>
          <w:b/>
          <w:bCs/>
          <w:sz w:val="40"/>
          <w:szCs w:val="40"/>
        </w:rPr>
        <w:t>AVISO DE</w:t>
      </w:r>
      <w:r w:rsidRPr="006E3637">
        <w:rPr>
          <w:rFonts w:ascii="Times New Roman" w:hAnsi="Times New Roman" w:cs="Times New Roman"/>
          <w:b/>
          <w:bCs/>
          <w:noProof/>
          <w:sz w:val="40"/>
          <w:szCs w:val="40"/>
        </w:rPr>
        <w:t xml:space="preserve"> </w:t>
      </w:r>
      <w:r w:rsidRPr="006E3637">
        <w:rPr>
          <w:rFonts w:ascii="Times New Roman" w:hAnsi="Times New Roman" w:cs="Times New Roman"/>
          <w:b/>
          <w:bCs/>
          <w:sz w:val="40"/>
          <w:szCs w:val="40"/>
        </w:rPr>
        <w:t>CONTRATAÇÃO DIRETA</w:t>
      </w:r>
    </w:p>
    <w:p w14:paraId="09DED44F" w14:textId="6C686053" w:rsidR="004D7ACD" w:rsidRPr="006E3637" w:rsidRDefault="004D7ACD" w:rsidP="00213204">
      <w:pPr>
        <w:jc w:val="center"/>
        <w:rPr>
          <w:rFonts w:ascii="Times New Roman" w:hAnsi="Times New Roman" w:cs="Times New Roman"/>
          <w:b/>
          <w:bCs/>
          <w:sz w:val="40"/>
          <w:szCs w:val="40"/>
        </w:rPr>
      </w:pPr>
    </w:p>
    <w:p w14:paraId="653FF093" w14:textId="62B1DF7F" w:rsidR="00213204" w:rsidRPr="006E3637" w:rsidRDefault="00213204" w:rsidP="00213204">
      <w:pPr>
        <w:jc w:val="center"/>
        <w:rPr>
          <w:rFonts w:ascii="Times New Roman" w:hAnsi="Times New Roman" w:cs="Times New Roman"/>
          <w:b/>
          <w:bCs/>
          <w:sz w:val="40"/>
          <w:szCs w:val="40"/>
        </w:rPr>
      </w:pPr>
      <w:r w:rsidRPr="006E3637">
        <w:rPr>
          <w:rFonts w:ascii="Times New Roman" w:hAnsi="Times New Roman" w:cs="Times New Roman"/>
          <w:b/>
          <w:bCs/>
          <w:sz w:val="40"/>
          <w:szCs w:val="40"/>
        </w:rPr>
        <w:t xml:space="preserve">DISPENSA DE LICITAÇÃO N°. </w:t>
      </w:r>
      <w:r w:rsidR="00D07F4B">
        <w:rPr>
          <w:rFonts w:ascii="Times New Roman" w:hAnsi="Times New Roman" w:cs="Times New Roman"/>
          <w:b/>
          <w:bCs/>
          <w:sz w:val="40"/>
          <w:szCs w:val="40"/>
        </w:rPr>
        <w:t>16</w:t>
      </w:r>
      <w:r w:rsidRPr="006E3637">
        <w:rPr>
          <w:rFonts w:ascii="Times New Roman" w:hAnsi="Times New Roman" w:cs="Times New Roman"/>
          <w:b/>
          <w:bCs/>
          <w:sz w:val="40"/>
          <w:szCs w:val="40"/>
        </w:rPr>
        <w:t>/202</w:t>
      </w:r>
      <w:r w:rsidR="006E3637" w:rsidRPr="006E3637">
        <w:rPr>
          <w:rFonts w:ascii="Times New Roman" w:hAnsi="Times New Roman" w:cs="Times New Roman"/>
          <w:b/>
          <w:bCs/>
          <w:sz w:val="40"/>
          <w:szCs w:val="40"/>
        </w:rPr>
        <w:t>5</w:t>
      </w:r>
    </w:p>
    <w:p w14:paraId="2CD956B3" w14:textId="77777777" w:rsidR="00213204" w:rsidRPr="006E3637" w:rsidRDefault="00213204" w:rsidP="00213204">
      <w:pPr>
        <w:jc w:val="center"/>
        <w:rPr>
          <w:rFonts w:ascii="Times New Roman" w:hAnsi="Times New Roman" w:cs="Times New Roman"/>
          <w:b/>
          <w:bCs/>
          <w:sz w:val="40"/>
          <w:szCs w:val="40"/>
        </w:rPr>
      </w:pPr>
    </w:p>
    <w:p w14:paraId="7B443826" w14:textId="77777777" w:rsidR="004C2D99" w:rsidRPr="006E3637" w:rsidRDefault="004C2D99" w:rsidP="00213204">
      <w:pPr>
        <w:jc w:val="center"/>
        <w:rPr>
          <w:rFonts w:ascii="Times New Roman" w:hAnsi="Times New Roman" w:cs="Times New Roman"/>
          <w:b/>
          <w:bCs/>
          <w:szCs w:val="20"/>
        </w:rPr>
      </w:pPr>
    </w:p>
    <w:p w14:paraId="588426D8" w14:textId="0CC4F5D4" w:rsidR="00D372A1" w:rsidRPr="006E3637" w:rsidRDefault="00D372A1" w:rsidP="00D372A1">
      <w:pPr>
        <w:spacing w:line="259" w:lineRule="auto"/>
        <w:jc w:val="center"/>
        <w:rPr>
          <w:rFonts w:ascii="Times New Roman" w:hAnsi="Times New Roman" w:cs="Times New Roman"/>
          <w:b/>
          <w:bCs/>
          <w:sz w:val="32"/>
          <w:szCs w:val="32"/>
        </w:rPr>
      </w:pPr>
      <w:r w:rsidRPr="006E3637">
        <w:rPr>
          <w:rFonts w:ascii="Times New Roman" w:hAnsi="Times New Roman" w:cs="Times New Roman"/>
          <w:b/>
          <w:bCs/>
          <w:sz w:val="32"/>
          <w:szCs w:val="32"/>
        </w:rPr>
        <w:t xml:space="preserve">CONTRATANTE </w:t>
      </w:r>
      <w:r w:rsidR="00CB40FE" w:rsidRPr="006E3637">
        <w:rPr>
          <w:rFonts w:ascii="Times New Roman" w:hAnsi="Times New Roman" w:cs="Times New Roman"/>
          <w:b/>
          <w:bCs/>
          <w:sz w:val="32"/>
          <w:szCs w:val="32"/>
        </w:rPr>
        <w:t>(UASG)</w:t>
      </w:r>
    </w:p>
    <w:p w14:paraId="60D32494" w14:textId="77777777" w:rsidR="00D372A1" w:rsidRPr="006E3637" w:rsidRDefault="00D372A1" w:rsidP="00D372A1">
      <w:pPr>
        <w:jc w:val="center"/>
        <w:rPr>
          <w:rFonts w:ascii="Times New Roman" w:hAnsi="Times New Roman" w:cs="Times New Roman"/>
          <w:sz w:val="32"/>
          <w:szCs w:val="32"/>
        </w:rPr>
      </w:pPr>
      <w:r w:rsidRPr="006E3637">
        <w:rPr>
          <w:rFonts w:ascii="Times New Roman" w:hAnsi="Times New Roman" w:cs="Times New Roman"/>
          <w:sz w:val="32"/>
          <w:szCs w:val="32"/>
        </w:rPr>
        <w:t>CÂMARA MUNICIPAL DE PALMEIRA-PR | 926589</w:t>
      </w:r>
    </w:p>
    <w:p w14:paraId="2CB18AA5" w14:textId="032B0E82" w:rsidR="004C2D99" w:rsidRPr="006E3637" w:rsidRDefault="004C2D99" w:rsidP="00213204">
      <w:pPr>
        <w:jc w:val="center"/>
        <w:rPr>
          <w:rFonts w:ascii="Times New Roman" w:hAnsi="Times New Roman" w:cs="Times New Roman"/>
          <w:b/>
          <w:bCs/>
          <w:sz w:val="32"/>
          <w:szCs w:val="32"/>
        </w:rPr>
      </w:pPr>
    </w:p>
    <w:p w14:paraId="25D838B7" w14:textId="77777777" w:rsidR="004C2D99" w:rsidRPr="006E3637" w:rsidRDefault="004C2D99" w:rsidP="00213204">
      <w:pPr>
        <w:jc w:val="center"/>
        <w:rPr>
          <w:rFonts w:ascii="Times New Roman" w:hAnsi="Times New Roman" w:cs="Times New Roman"/>
          <w:b/>
          <w:bCs/>
          <w:sz w:val="32"/>
          <w:szCs w:val="32"/>
        </w:rPr>
      </w:pPr>
    </w:p>
    <w:p w14:paraId="3220B089"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OBJETO</w:t>
      </w:r>
    </w:p>
    <w:p w14:paraId="3D9E6FE5" w14:textId="5DE2A2DD" w:rsidR="00A33E83" w:rsidRPr="006E3637" w:rsidRDefault="006E3637" w:rsidP="00213204">
      <w:pPr>
        <w:jc w:val="center"/>
        <w:rPr>
          <w:rFonts w:ascii="Times New Roman" w:hAnsi="Times New Roman" w:cs="Times New Roman"/>
          <w:sz w:val="32"/>
          <w:szCs w:val="32"/>
        </w:rPr>
      </w:pPr>
      <w:r>
        <w:rPr>
          <w:rFonts w:ascii="Times New Roman" w:hAnsi="Times New Roman" w:cs="Times New Roman"/>
          <w:sz w:val="32"/>
          <w:szCs w:val="32"/>
        </w:rPr>
        <w:t xml:space="preserve">Contratação de serviço de seguro para </w:t>
      </w:r>
      <w:r w:rsidR="009B5C70">
        <w:rPr>
          <w:rFonts w:ascii="Times New Roman" w:hAnsi="Times New Roman" w:cs="Times New Roman"/>
          <w:sz w:val="32"/>
          <w:szCs w:val="32"/>
        </w:rPr>
        <w:t>veículo NISSAN FRONTIER ATTACK 4X4</w:t>
      </w:r>
      <w:r w:rsidR="00CB40FE" w:rsidRPr="006E3637">
        <w:rPr>
          <w:rFonts w:ascii="Times New Roman" w:hAnsi="Times New Roman" w:cs="Times New Roman"/>
          <w:sz w:val="32"/>
          <w:szCs w:val="32"/>
        </w:rPr>
        <w:t xml:space="preserve"> da Câmara Municipal de Palmeira</w:t>
      </w:r>
    </w:p>
    <w:p w14:paraId="020ABC7E" w14:textId="77777777" w:rsidR="005D2D0D" w:rsidRPr="006E3637" w:rsidRDefault="005D2D0D" w:rsidP="00213204">
      <w:pPr>
        <w:jc w:val="center"/>
        <w:rPr>
          <w:rFonts w:ascii="Times New Roman" w:hAnsi="Times New Roman" w:cs="Times New Roman"/>
          <w:sz w:val="32"/>
          <w:szCs w:val="32"/>
        </w:rPr>
      </w:pPr>
    </w:p>
    <w:p w14:paraId="11A54AB4" w14:textId="77777777" w:rsidR="004C2D99" w:rsidRPr="006E3637" w:rsidRDefault="004C2D99" w:rsidP="00213204">
      <w:pPr>
        <w:jc w:val="center"/>
        <w:rPr>
          <w:rFonts w:ascii="Times New Roman" w:hAnsi="Times New Roman" w:cs="Times New Roman"/>
          <w:sz w:val="32"/>
          <w:szCs w:val="32"/>
        </w:rPr>
      </w:pPr>
    </w:p>
    <w:p w14:paraId="43314B26"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VALOR TOTAL DA CONTRATAÇÃO</w:t>
      </w:r>
    </w:p>
    <w:p w14:paraId="551CD3B6" w14:textId="61F038F6" w:rsidR="004C2D99" w:rsidRPr="006E3637" w:rsidRDefault="004C2D99" w:rsidP="00213204">
      <w:pPr>
        <w:jc w:val="center"/>
        <w:rPr>
          <w:rFonts w:ascii="Times New Roman" w:hAnsi="Times New Roman" w:cs="Times New Roman"/>
          <w:sz w:val="32"/>
          <w:szCs w:val="32"/>
        </w:rPr>
      </w:pPr>
      <w:r w:rsidRPr="006E3637">
        <w:rPr>
          <w:rFonts w:ascii="Times New Roman" w:hAnsi="Times New Roman" w:cs="Times New Roman"/>
          <w:sz w:val="32"/>
          <w:szCs w:val="32"/>
        </w:rPr>
        <w:t xml:space="preserve">R$ </w:t>
      </w:r>
      <w:r w:rsidR="009B5C70">
        <w:rPr>
          <w:rFonts w:ascii="Times New Roman" w:hAnsi="Times New Roman" w:cs="Times New Roman"/>
          <w:sz w:val="32"/>
          <w:szCs w:val="32"/>
        </w:rPr>
        <w:t>5.950,00</w:t>
      </w:r>
    </w:p>
    <w:p w14:paraId="746E8631" w14:textId="0D2F8AF9" w:rsidR="004C2D99" w:rsidRPr="006E3637" w:rsidRDefault="004C2D99" w:rsidP="00213204">
      <w:pPr>
        <w:jc w:val="center"/>
        <w:rPr>
          <w:rFonts w:ascii="Times New Roman" w:hAnsi="Times New Roman" w:cs="Times New Roman"/>
          <w:sz w:val="32"/>
          <w:szCs w:val="32"/>
        </w:rPr>
      </w:pPr>
    </w:p>
    <w:p w14:paraId="73F3330B" w14:textId="77777777" w:rsidR="004C2D99" w:rsidRPr="006E3637" w:rsidRDefault="004C2D99" w:rsidP="00213204">
      <w:pPr>
        <w:jc w:val="center"/>
        <w:rPr>
          <w:rFonts w:ascii="Times New Roman" w:hAnsi="Times New Roman" w:cs="Times New Roman"/>
          <w:sz w:val="32"/>
          <w:szCs w:val="32"/>
        </w:rPr>
      </w:pPr>
    </w:p>
    <w:p w14:paraId="4F1F015B"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DATA DA SESSÃO PÚBLICA</w:t>
      </w:r>
    </w:p>
    <w:p w14:paraId="7383EE20" w14:textId="56FCFBAB" w:rsidR="004C2D99" w:rsidRPr="006E3637" w:rsidRDefault="00D07F4B" w:rsidP="00213204">
      <w:pPr>
        <w:jc w:val="center"/>
        <w:rPr>
          <w:rFonts w:ascii="Times New Roman" w:hAnsi="Times New Roman" w:cs="Times New Roman"/>
          <w:sz w:val="32"/>
          <w:szCs w:val="32"/>
        </w:rPr>
      </w:pPr>
      <w:r>
        <w:rPr>
          <w:rFonts w:ascii="Times New Roman" w:hAnsi="Times New Roman" w:cs="Times New Roman"/>
          <w:sz w:val="32"/>
          <w:szCs w:val="32"/>
        </w:rPr>
        <w:t>04</w:t>
      </w:r>
      <w:r w:rsidR="00DB1D65" w:rsidRPr="006E3637">
        <w:rPr>
          <w:rFonts w:ascii="Times New Roman" w:hAnsi="Times New Roman" w:cs="Times New Roman"/>
          <w:sz w:val="32"/>
          <w:szCs w:val="32"/>
        </w:rPr>
        <w:t>/</w:t>
      </w:r>
      <w:r>
        <w:rPr>
          <w:rFonts w:ascii="Times New Roman" w:hAnsi="Times New Roman" w:cs="Times New Roman"/>
          <w:sz w:val="32"/>
          <w:szCs w:val="32"/>
        </w:rPr>
        <w:t>07</w:t>
      </w:r>
      <w:r w:rsidR="00DB1D65" w:rsidRPr="006E3637">
        <w:rPr>
          <w:rFonts w:ascii="Times New Roman" w:hAnsi="Times New Roman" w:cs="Times New Roman"/>
          <w:sz w:val="32"/>
          <w:szCs w:val="32"/>
        </w:rPr>
        <w:t>/202</w:t>
      </w:r>
      <w:r w:rsidR="006E3637">
        <w:rPr>
          <w:rFonts w:ascii="Times New Roman" w:hAnsi="Times New Roman" w:cs="Times New Roman"/>
          <w:sz w:val="32"/>
          <w:szCs w:val="32"/>
        </w:rPr>
        <w:t>5</w:t>
      </w:r>
    </w:p>
    <w:p w14:paraId="1BDF724C" w14:textId="53FA1CDD" w:rsidR="004C2D99" w:rsidRPr="006E3637" w:rsidRDefault="004C2D99" w:rsidP="00213204">
      <w:pPr>
        <w:jc w:val="center"/>
        <w:rPr>
          <w:rFonts w:ascii="Times New Roman" w:hAnsi="Times New Roman" w:cs="Times New Roman"/>
          <w:b/>
          <w:bCs/>
          <w:sz w:val="32"/>
          <w:szCs w:val="32"/>
        </w:rPr>
      </w:pPr>
    </w:p>
    <w:p w14:paraId="3D322B78" w14:textId="77777777" w:rsidR="004C2D99" w:rsidRPr="006E3637" w:rsidRDefault="004C2D99" w:rsidP="00213204">
      <w:pPr>
        <w:jc w:val="center"/>
        <w:rPr>
          <w:rFonts w:ascii="Times New Roman" w:hAnsi="Times New Roman" w:cs="Times New Roman"/>
          <w:b/>
          <w:bCs/>
          <w:sz w:val="32"/>
          <w:szCs w:val="32"/>
        </w:rPr>
      </w:pPr>
    </w:p>
    <w:p w14:paraId="512EF0C4" w14:textId="77777777" w:rsidR="004C2D99" w:rsidRPr="006E3637" w:rsidRDefault="004C2D99" w:rsidP="00213204">
      <w:pPr>
        <w:jc w:val="center"/>
        <w:rPr>
          <w:rFonts w:ascii="Times New Roman" w:hAnsi="Times New Roman" w:cs="Times New Roman"/>
          <w:b/>
          <w:bCs/>
          <w:sz w:val="32"/>
          <w:szCs w:val="32"/>
        </w:rPr>
      </w:pPr>
      <w:r w:rsidRPr="006E3637">
        <w:rPr>
          <w:rFonts w:ascii="Times New Roman" w:hAnsi="Times New Roman" w:cs="Times New Roman"/>
          <w:b/>
          <w:bCs/>
          <w:sz w:val="32"/>
          <w:szCs w:val="32"/>
        </w:rPr>
        <w:t>HORÁRIO DA FASE DE LANCES</w:t>
      </w:r>
    </w:p>
    <w:p w14:paraId="10D76DFE" w14:textId="7103BD47" w:rsidR="004C2D99" w:rsidRPr="006E3637" w:rsidRDefault="004C2D99" w:rsidP="00213204">
      <w:pPr>
        <w:jc w:val="center"/>
        <w:rPr>
          <w:rFonts w:ascii="Times New Roman" w:hAnsi="Times New Roman" w:cs="Times New Roman"/>
          <w:sz w:val="32"/>
          <w:szCs w:val="32"/>
        </w:rPr>
      </w:pPr>
      <w:r w:rsidRPr="006E3637">
        <w:rPr>
          <w:rFonts w:ascii="Times New Roman" w:hAnsi="Times New Roman" w:cs="Times New Roman"/>
          <w:sz w:val="32"/>
          <w:szCs w:val="32"/>
        </w:rPr>
        <w:t xml:space="preserve">Das </w:t>
      </w:r>
      <w:r w:rsidR="00D07F4B">
        <w:rPr>
          <w:rFonts w:ascii="Times New Roman" w:hAnsi="Times New Roman" w:cs="Times New Roman"/>
          <w:sz w:val="32"/>
          <w:szCs w:val="32"/>
        </w:rPr>
        <w:t>08</w:t>
      </w:r>
      <w:r w:rsidR="00213204" w:rsidRPr="006E3637">
        <w:rPr>
          <w:rFonts w:ascii="Times New Roman" w:hAnsi="Times New Roman" w:cs="Times New Roman"/>
          <w:sz w:val="32"/>
          <w:szCs w:val="32"/>
        </w:rPr>
        <w:t>h</w:t>
      </w:r>
      <w:r w:rsidR="00D07F4B">
        <w:rPr>
          <w:rFonts w:ascii="Times New Roman" w:hAnsi="Times New Roman" w:cs="Times New Roman"/>
          <w:sz w:val="32"/>
          <w:szCs w:val="32"/>
        </w:rPr>
        <w:t>00</w:t>
      </w:r>
      <w:r w:rsidR="00213204" w:rsidRPr="006E3637">
        <w:rPr>
          <w:rFonts w:ascii="Times New Roman" w:hAnsi="Times New Roman" w:cs="Times New Roman"/>
          <w:sz w:val="32"/>
          <w:szCs w:val="32"/>
        </w:rPr>
        <w:t>min</w:t>
      </w:r>
      <w:r w:rsidRPr="006E3637">
        <w:rPr>
          <w:rFonts w:ascii="Times New Roman" w:hAnsi="Times New Roman" w:cs="Times New Roman"/>
          <w:sz w:val="32"/>
          <w:szCs w:val="32"/>
        </w:rPr>
        <w:t xml:space="preserve"> às </w:t>
      </w:r>
      <w:r w:rsidR="00D07F4B">
        <w:rPr>
          <w:rFonts w:ascii="Times New Roman" w:hAnsi="Times New Roman" w:cs="Times New Roman"/>
          <w:sz w:val="32"/>
          <w:szCs w:val="32"/>
        </w:rPr>
        <w:t>14</w:t>
      </w:r>
      <w:r w:rsidRPr="006E3637">
        <w:rPr>
          <w:rFonts w:ascii="Times New Roman" w:hAnsi="Times New Roman" w:cs="Times New Roman"/>
          <w:sz w:val="32"/>
          <w:szCs w:val="32"/>
        </w:rPr>
        <w:t>h</w:t>
      </w:r>
      <w:r w:rsidR="00D07F4B">
        <w:rPr>
          <w:rFonts w:ascii="Times New Roman" w:hAnsi="Times New Roman" w:cs="Times New Roman"/>
          <w:sz w:val="32"/>
          <w:szCs w:val="32"/>
        </w:rPr>
        <w:t>00</w:t>
      </w:r>
      <w:r w:rsidR="00213204" w:rsidRPr="006E3637">
        <w:rPr>
          <w:rFonts w:ascii="Times New Roman" w:hAnsi="Times New Roman" w:cs="Times New Roman"/>
          <w:sz w:val="32"/>
          <w:szCs w:val="32"/>
        </w:rPr>
        <w:t>min</w:t>
      </w:r>
    </w:p>
    <w:p w14:paraId="3F171EF0" w14:textId="48BA649F" w:rsidR="004C2D99" w:rsidRPr="006E3637" w:rsidRDefault="004C2D99" w:rsidP="00213204">
      <w:pPr>
        <w:jc w:val="center"/>
        <w:rPr>
          <w:rFonts w:ascii="Times New Roman" w:hAnsi="Times New Roman" w:cs="Times New Roman"/>
          <w:b/>
          <w:bCs/>
          <w:caps/>
          <w:sz w:val="32"/>
          <w:szCs w:val="32"/>
        </w:rPr>
      </w:pPr>
    </w:p>
    <w:p w14:paraId="31B31349" w14:textId="77777777" w:rsidR="004C2D99" w:rsidRPr="006E3637" w:rsidRDefault="004C2D99" w:rsidP="00213204">
      <w:pPr>
        <w:jc w:val="center"/>
        <w:rPr>
          <w:rFonts w:ascii="Times New Roman" w:hAnsi="Times New Roman" w:cs="Times New Roman"/>
          <w:b/>
          <w:bCs/>
          <w:caps/>
          <w:sz w:val="32"/>
          <w:szCs w:val="32"/>
        </w:rPr>
      </w:pPr>
    </w:p>
    <w:p w14:paraId="750AC3D6" w14:textId="77777777" w:rsidR="004C2D99" w:rsidRPr="006E3637" w:rsidRDefault="004C2D99" w:rsidP="00213204">
      <w:pPr>
        <w:jc w:val="center"/>
        <w:rPr>
          <w:rFonts w:ascii="Times New Roman" w:hAnsi="Times New Roman" w:cs="Times New Roman"/>
          <w:caps/>
          <w:sz w:val="32"/>
          <w:szCs w:val="32"/>
        </w:rPr>
      </w:pPr>
      <w:r w:rsidRPr="006E3637">
        <w:rPr>
          <w:rFonts w:ascii="Times New Roman" w:hAnsi="Times New Roman" w:cs="Times New Roman"/>
          <w:b/>
          <w:bCs/>
          <w:caps/>
          <w:sz w:val="32"/>
          <w:szCs w:val="32"/>
        </w:rPr>
        <w:t>Critério de Julgamento:</w:t>
      </w:r>
    </w:p>
    <w:p w14:paraId="3907E31A" w14:textId="2ED919FB" w:rsidR="004C2D99" w:rsidRPr="006E3637" w:rsidRDefault="00213204" w:rsidP="00213204">
      <w:pPr>
        <w:jc w:val="center"/>
        <w:rPr>
          <w:rFonts w:ascii="Times New Roman" w:hAnsi="Times New Roman" w:cs="Times New Roman"/>
          <w:sz w:val="32"/>
          <w:szCs w:val="32"/>
        </w:rPr>
      </w:pPr>
      <w:r w:rsidRPr="006E3637">
        <w:rPr>
          <w:rFonts w:ascii="Times New Roman" w:hAnsi="Times New Roman" w:cs="Times New Roman"/>
          <w:sz w:val="32"/>
          <w:szCs w:val="32"/>
        </w:rPr>
        <w:t>M</w:t>
      </w:r>
      <w:r w:rsidR="004C2D99" w:rsidRPr="006E3637">
        <w:rPr>
          <w:rFonts w:ascii="Times New Roman" w:hAnsi="Times New Roman" w:cs="Times New Roman"/>
          <w:sz w:val="32"/>
          <w:szCs w:val="32"/>
        </w:rPr>
        <w:t xml:space="preserve">enor </w:t>
      </w:r>
      <w:r w:rsidRPr="006E3637">
        <w:rPr>
          <w:rFonts w:ascii="Times New Roman" w:hAnsi="Times New Roman" w:cs="Times New Roman"/>
          <w:sz w:val="32"/>
          <w:szCs w:val="32"/>
        </w:rPr>
        <w:t>P</w:t>
      </w:r>
      <w:r w:rsidR="004C2D99" w:rsidRPr="006E3637">
        <w:rPr>
          <w:rFonts w:ascii="Times New Roman" w:hAnsi="Times New Roman" w:cs="Times New Roman"/>
          <w:sz w:val="32"/>
          <w:szCs w:val="32"/>
        </w:rPr>
        <w:t>reço</w:t>
      </w:r>
    </w:p>
    <w:p w14:paraId="7EA027BF" w14:textId="3DF7A419" w:rsidR="004C2D99" w:rsidRPr="006E3637" w:rsidRDefault="004C2D99" w:rsidP="00213204">
      <w:pPr>
        <w:jc w:val="center"/>
        <w:rPr>
          <w:rFonts w:ascii="Times New Roman" w:hAnsi="Times New Roman" w:cs="Times New Roman"/>
          <w:sz w:val="32"/>
          <w:szCs w:val="32"/>
        </w:rPr>
      </w:pPr>
    </w:p>
    <w:p w14:paraId="605F1EFC" w14:textId="77777777" w:rsidR="004C2D99" w:rsidRPr="006E3637" w:rsidRDefault="004C2D99" w:rsidP="00213204">
      <w:pPr>
        <w:jc w:val="center"/>
        <w:rPr>
          <w:rFonts w:ascii="Times New Roman" w:hAnsi="Times New Roman" w:cs="Times New Roman"/>
          <w:sz w:val="32"/>
          <w:szCs w:val="32"/>
        </w:rPr>
      </w:pPr>
    </w:p>
    <w:p w14:paraId="2D6EF7D2" w14:textId="77777777" w:rsidR="00D372A1" w:rsidRPr="006E3637" w:rsidRDefault="00D372A1" w:rsidP="00D372A1">
      <w:pPr>
        <w:jc w:val="center"/>
        <w:rPr>
          <w:rFonts w:ascii="Times New Roman" w:hAnsi="Times New Roman" w:cs="Times New Roman"/>
          <w:b/>
          <w:sz w:val="32"/>
          <w:szCs w:val="32"/>
        </w:rPr>
      </w:pPr>
      <w:r w:rsidRPr="006E3637">
        <w:rPr>
          <w:rFonts w:ascii="Times New Roman" w:hAnsi="Times New Roman" w:cs="Times New Roman"/>
          <w:b/>
          <w:sz w:val="32"/>
          <w:szCs w:val="32"/>
        </w:rPr>
        <w:t xml:space="preserve">PREFERÊNCIA ME/EPP/EQUIPARADAS </w:t>
      </w:r>
    </w:p>
    <w:p w14:paraId="15260A6F" w14:textId="01A866E3" w:rsidR="00D372A1" w:rsidRDefault="00636594" w:rsidP="00D372A1">
      <w:pPr>
        <w:jc w:val="center"/>
        <w:rPr>
          <w:rFonts w:ascii="Times New Roman" w:hAnsi="Times New Roman" w:cs="Times New Roman"/>
          <w:bCs/>
          <w:sz w:val="32"/>
          <w:szCs w:val="32"/>
        </w:rPr>
      </w:pPr>
      <w:r>
        <w:rPr>
          <w:rFonts w:ascii="Times New Roman" w:hAnsi="Times New Roman" w:cs="Times New Roman"/>
          <w:bCs/>
          <w:sz w:val="32"/>
          <w:szCs w:val="32"/>
        </w:rPr>
        <w:t>NÃO</w:t>
      </w:r>
    </w:p>
    <w:p w14:paraId="230662F9" w14:textId="77777777" w:rsidR="006E3637" w:rsidRPr="006E3637" w:rsidRDefault="006E3637" w:rsidP="00D372A1">
      <w:pPr>
        <w:jc w:val="center"/>
        <w:rPr>
          <w:rFonts w:ascii="Times New Roman" w:hAnsi="Times New Roman" w:cs="Times New Roman"/>
          <w:bCs/>
          <w:sz w:val="32"/>
          <w:szCs w:val="32"/>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65068F0F" w14:textId="2DA9F04A" w:rsidR="004D1884"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1674973" w:history="1">
            <w:r w:rsidR="004D1884" w:rsidRPr="003A186A">
              <w:rPr>
                <w:rStyle w:val="Hyperlink"/>
                <w:rFonts w:ascii="Times New Roman" w:eastAsia="Arial Unicode MS" w:hAnsi="Times New Roman" w:cs="Times New Roman"/>
                <w:noProof/>
                <w:lang w:bidi="hi-IN"/>
              </w:rPr>
              <w:t>1.</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OBJETO</w:t>
            </w:r>
            <w:r w:rsidR="004D1884">
              <w:rPr>
                <w:noProof/>
                <w:webHidden/>
              </w:rPr>
              <w:tab/>
            </w:r>
            <w:r w:rsidR="004D1884">
              <w:rPr>
                <w:noProof/>
                <w:webHidden/>
              </w:rPr>
              <w:fldChar w:fldCharType="begin"/>
            </w:r>
            <w:r w:rsidR="004D1884">
              <w:rPr>
                <w:noProof/>
                <w:webHidden/>
              </w:rPr>
              <w:instrText xml:space="preserve"> PAGEREF _Toc201674973 \h </w:instrText>
            </w:r>
            <w:r w:rsidR="004D1884">
              <w:rPr>
                <w:noProof/>
                <w:webHidden/>
              </w:rPr>
            </w:r>
            <w:r w:rsidR="004D1884">
              <w:rPr>
                <w:noProof/>
                <w:webHidden/>
              </w:rPr>
              <w:fldChar w:fldCharType="separate"/>
            </w:r>
            <w:r w:rsidR="000935B6">
              <w:rPr>
                <w:noProof/>
                <w:webHidden/>
              </w:rPr>
              <w:t>3</w:t>
            </w:r>
            <w:r w:rsidR="004D1884">
              <w:rPr>
                <w:noProof/>
                <w:webHidden/>
              </w:rPr>
              <w:fldChar w:fldCharType="end"/>
            </w:r>
          </w:hyperlink>
        </w:p>
        <w:p w14:paraId="47AB2AA2" w14:textId="61849DD4"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4" w:history="1">
            <w:r w:rsidR="004D1884" w:rsidRPr="003A186A">
              <w:rPr>
                <w:rStyle w:val="Hyperlink"/>
                <w:rFonts w:ascii="Times New Roman" w:eastAsia="Arial Unicode MS" w:hAnsi="Times New Roman" w:cs="Times New Roman"/>
                <w:noProof/>
                <w:lang w:bidi="hi-IN"/>
              </w:rPr>
              <w:t>2.</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PARTICIPAÇÃO NA DISPENSA ELETRÔNICA</w:t>
            </w:r>
            <w:r w:rsidR="004D1884">
              <w:rPr>
                <w:noProof/>
                <w:webHidden/>
              </w:rPr>
              <w:tab/>
            </w:r>
            <w:r w:rsidR="004D1884">
              <w:rPr>
                <w:noProof/>
                <w:webHidden/>
              </w:rPr>
              <w:fldChar w:fldCharType="begin"/>
            </w:r>
            <w:r w:rsidR="004D1884">
              <w:rPr>
                <w:noProof/>
                <w:webHidden/>
              </w:rPr>
              <w:instrText xml:space="preserve"> PAGEREF _Toc201674974 \h </w:instrText>
            </w:r>
            <w:r w:rsidR="004D1884">
              <w:rPr>
                <w:noProof/>
                <w:webHidden/>
              </w:rPr>
            </w:r>
            <w:r w:rsidR="004D1884">
              <w:rPr>
                <w:noProof/>
                <w:webHidden/>
              </w:rPr>
              <w:fldChar w:fldCharType="separate"/>
            </w:r>
            <w:r>
              <w:rPr>
                <w:noProof/>
                <w:webHidden/>
              </w:rPr>
              <w:t>3</w:t>
            </w:r>
            <w:r w:rsidR="004D1884">
              <w:rPr>
                <w:noProof/>
                <w:webHidden/>
              </w:rPr>
              <w:fldChar w:fldCharType="end"/>
            </w:r>
          </w:hyperlink>
        </w:p>
        <w:p w14:paraId="0C8F702E" w14:textId="35D98E7D"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5" w:history="1">
            <w:r w:rsidR="004D1884" w:rsidRPr="003A186A">
              <w:rPr>
                <w:rStyle w:val="Hyperlink"/>
                <w:rFonts w:ascii="Times New Roman" w:eastAsia="Arial Unicode MS" w:hAnsi="Times New Roman" w:cs="Times New Roman"/>
                <w:noProof/>
                <w:lang w:bidi="hi-IN"/>
              </w:rPr>
              <w:t>3.</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INGRESSO NA DISPENSA ELETRÔNICA E CADASTRAMENTO DA PROPOSTA INICIAL</w:t>
            </w:r>
            <w:r w:rsidR="004D1884">
              <w:rPr>
                <w:noProof/>
                <w:webHidden/>
              </w:rPr>
              <w:tab/>
            </w:r>
            <w:r w:rsidR="004D1884">
              <w:rPr>
                <w:noProof/>
                <w:webHidden/>
              </w:rPr>
              <w:fldChar w:fldCharType="begin"/>
            </w:r>
            <w:r w:rsidR="004D1884">
              <w:rPr>
                <w:noProof/>
                <w:webHidden/>
              </w:rPr>
              <w:instrText xml:space="preserve"> PAGEREF _Toc201674975 \h </w:instrText>
            </w:r>
            <w:r w:rsidR="004D1884">
              <w:rPr>
                <w:noProof/>
                <w:webHidden/>
              </w:rPr>
            </w:r>
            <w:r w:rsidR="004D1884">
              <w:rPr>
                <w:noProof/>
                <w:webHidden/>
              </w:rPr>
              <w:fldChar w:fldCharType="separate"/>
            </w:r>
            <w:r>
              <w:rPr>
                <w:noProof/>
                <w:webHidden/>
              </w:rPr>
              <w:t>4</w:t>
            </w:r>
            <w:r w:rsidR="004D1884">
              <w:rPr>
                <w:noProof/>
                <w:webHidden/>
              </w:rPr>
              <w:fldChar w:fldCharType="end"/>
            </w:r>
          </w:hyperlink>
        </w:p>
        <w:p w14:paraId="75CF5AB1" w14:textId="7E7EFA78"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6" w:history="1">
            <w:r w:rsidR="004D1884" w:rsidRPr="003A186A">
              <w:rPr>
                <w:rStyle w:val="Hyperlink"/>
                <w:rFonts w:ascii="Times New Roman" w:eastAsia="Arial Unicode MS" w:hAnsi="Times New Roman" w:cs="Times New Roman"/>
                <w:noProof/>
                <w:lang w:bidi="hi-IN"/>
              </w:rPr>
              <w:t>4.</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FASE DE LANCES</w:t>
            </w:r>
            <w:r w:rsidR="004D1884">
              <w:rPr>
                <w:noProof/>
                <w:webHidden/>
              </w:rPr>
              <w:tab/>
            </w:r>
            <w:r w:rsidR="004D1884">
              <w:rPr>
                <w:noProof/>
                <w:webHidden/>
              </w:rPr>
              <w:fldChar w:fldCharType="begin"/>
            </w:r>
            <w:r w:rsidR="004D1884">
              <w:rPr>
                <w:noProof/>
                <w:webHidden/>
              </w:rPr>
              <w:instrText xml:space="preserve"> PAGEREF _Toc201674976 \h </w:instrText>
            </w:r>
            <w:r w:rsidR="004D1884">
              <w:rPr>
                <w:noProof/>
                <w:webHidden/>
              </w:rPr>
            </w:r>
            <w:r w:rsidR="004D1884">
              <w:rPr>
                <w:noProof/>
                <w:webHidden/>
              </w:rPr>
              <w:fldChar w:fldCharType="separate"/>
            </w:r>
            <w:r>
              <w:rPr>
                <w:noProof/>
                <w:webHidden/>
              </w:rPr>
              <w:t>6</w:t>
            </w:r>
            <w:r w:rsidR="004D1884">
              <w:rPr>
                <w:noProof/>
                <w:webHidden/>
              </w:rPr>
              <w:fldChar w:fldCharType="end"/>
            </w:r>
          </w:hyperlink>
        </w:p>
        <w:p w14:paraId="2ED72B2B" w14:textId="23EA68C2"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7" w:history="1">
            <w:r w:rsidR="004D1884" w:rsidRPr="003A186A">
              <w:rPr>
                <w:rStyle w:val="Hyperlink"/>
                <w:rFonts w:ascii="Times New Roman" w:eastAsia="Arial Unicode MS" w:hAnsi="Times New Roman" w:cs="Times New Roman"/>
                <w:noProof/>
                <w:lang w:bidi="hi-IN"/>
              </w:rPr>
              <w:t>5.</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JULGAMENTO DAS PROPOSTAS DE PREÇO</w:t>
            </w:r>
            <w:r w:rsidR="004D1884">
              <w:rPr>
                <w:noProof/>
                <w:webHidden/>
              </w:rPr>
              <w:tab/>
            </w:r>
            <w:r w:rsidR="004D1884">
              <w:rPr>
                <w:noProof/>
                <w:webHidden/>
              </w:rPr>
              <w:fldChar w:fldCharType="begin"/>
            </w:r>
            <w:r w:rsidR="004D1884">
              <w:rPr>
                <w:noProof/>
                <w:webHidden/>
              </w:rPr>
              <w:instrText xml:space="preserve"> PAGEREF _Toc201674977 \h </w:instrText>
            </w:r>
            <w:r w:rsidR="004D1884">
              <w:rPr>
                <w:noProof/>
                <w:webHidden/>
              </w:rPr>
            </w:r>
            <w:r w:rsidR="004D1884">
              <w:rPr>
                <w:noProof/>
                <w:webHidden/>
              </w:rPr>
              <w:fldChar w:fldCharType="separate"/>
            </w:r>
            <w:r>
              <w:rPr>
                <w:noProof/>
                <w:webHidden/>
              </w:rPr>
              <w:t>7</w:t>
            </w:r>
            <w:r w:rsidR="004D1884">
              <w:rPr>
                <w:noProof/>
                <w:webHidden/>
              </w:rPr>
              <w:fldChar w:fldCharType="end"/>
            </w:r>
          </w:hyperlink>
        </w:p>
        <w:p w14:paraId="0F9FD5A2" w14:textId="06BD37D3"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8" w:history="1">
            <w:r w:rsidR="004D1884" w:rsidRPr="003A186A">
              <w:rPr>
                <w:rStyle w:val="Hyperlink"/>
                <w:rFonts w:ascii="Times New Roman" w:eastAsia="Arial Unicode MS" w:hAnsi="Times New Roman" w:cs="Times New Roman"/>
                <w:noProof/>
                <w:lang w:bidi="hi-IN"/>
              </w:rPr>
              <w:t>6.</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HABILITAÇÃO</w:t>
            </w:r>
            <w:r w:rsidR="004D1884">
              <w:rPr>
                <w:noProof/>
                <w:webHidden/>
              </w:rPr>
              <w:tab/>
            </w:r>
            <w:r w:rsidR="004D1884">
              <w:rPr>
                <w:noProof/>
                <w:webHidden/>
              </w:rPr>
              <w:fldChar w:fldCharType="begin"/>
            </w:r>
            <w:r w:rsidR="004D1884">
              <w:rPr>
                <w:noProof/>
                <w:webHidden/>
              </w:rPr>
              <w:instrText xml:space="preserve"> PAGEREF _Toc201674978 \h </w:instrText>
            </w:r>
            <w:r w:rsidR="004D1884">
              <w:rPr>
                <w:noProof/>
                <w:webHidden/>
              </w:rPr>
            </w:r>
            <w:r w:rsidR="004D1884">
              <w:rPr>
                <w:noProof/>
                <w:webHidden/>
              </w:rPr>
              <w:fldChar w:fldCharType="separate"/>
            </w:r>
            <w:r>
              <w:rPr>
                <w:noProof/>
                <w:webHidden/>
              </w:rPr>
              <w:t>9</w:t>
            </w:r>
            <w:r w:rsidR="004D1884">
              <w:rPr>
                <w:noProof/>
                <w:webHidden/>
              </w:rPr>
              <w:fldChar w:fldCharType="end"/>
            </w:r>
          </w:hyperlink>
        </w:p>
        <w:p w14:paraId="01D3667F" w14:textId="1406F6B7"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79" w:history="1">
            <w:r w:rsidR="004D1884" w:rsidRPr="003A186A">
              <w:rPr>
                <w:rStyle w:val="Hyperlink"/>
                <w:rFonts w:ascii="Times New Roman" w:eastAsia="Arial Unicode MS" w:hAnsi="Times New Roman" w:cs="Times New Roman"/>
                <w:noProof/>
                <w:lang w:bidi="hi-IN"/>
              </w:rPr>
              <w:t>7.</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DOS RECURSOS</w:t>
            </w:r>
            <w:r w:rsidR="004D1884">
              <w:rPr>
                <w:noProof/>
                <w:webHidden/>
              </w:rPr>
              <w:tab/>
            </w:r>
            <w:r w:rsidR="004D1884">
              <w:rPr>
                <w:noProof/>
                <w:webHidden/>
              </w:rPr>
              <w:fldChar w:fldCharType="begin"/>
            </w:r>
            <w:r w:rsidR="004D1884">
              <w:rPr>
                <w:noProof/>
                <w:webHidden/>
              </w:rPr>
              <w:instrText xml:space="preserve"> PAGEREF _Toc201674979 \h </w:instrText>
            </w:r>
            <w:r w:rsidR="004D1884">
              <w:rPr>
                <w:noProof/>
                <w:webHidden/>
              </w:rPr>
            </w:r>
            <w:r w:rsidR="004D1884">
              <w:rPr>
                <w:noProof/>
                <w:webHidden/>
              </w:rPr>
              <w:fldChar w:fldCharType="separate"/>
            </w:r>
            <w:r>
              <w:rPr>
                <w:noProof/>
                <w:webHidden/>
              </w:rPr>
              <w:t>11</w:t>
            </w:r>
            <w:r w:rsidR="004D1884">
              <w:rPr>
                <w:noProof/>
                <w:webHidden/>
              </w:rPr>
              <w:fldChar w:fldCharType="end"/>
            </w:r>
          </w:hyperlink>
        </w:p>
        <w:p w14:paraId="260FC3EB" w14:textId="54B8EE92"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80" w:history="1">
            <w:r w:rsidR="004D1884" w:rsidRPr="003A186A">
              <w:rPr>
                <w:rStyle w:val="Hyperlink"/>
                <w:rFonts w:ascii="Times New Roman" w:eastAsia="Arial Unicode MS" w:hAnsi="Times New Roman" w:cs="Times New Roman"/>
                <w:noProof/>
                <w:lang w:bidi="hi-IN"/>
              </w:rPr>
              <w:t>8.</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CONTRATAÇÃO</w:t>
            </w:r>
            <w:r w:rsidR="004D1884">
              <w:rPr>
                <w:noProof/>
                <w:webHidden/>
              </w:rPr>
              <w:tab/>
            </w:r>
            <w:r w:rsidR="004D1884">
              <w:rPr>
                <w:noProof/>
                <w:webHidden/>
              </w:rPr>
              <w:fldChar w:fldCharType="begin"/>
            </w:r>
            <w:r w:rsidR="004D1884">
              <w:rPr>
                <w:noProof/>
                <w:webHidden/>
              </w:rPr>
              <w:instrText xml:space="preserve"> PAGEREF _Toc201674980 \h </w:instrText>
            </w:r>
            <w:r w:rsidR="004D1884">
              <w:rPr>
                <w:noProof/>
                <w:webHidden/>
              </w:rPr>
            </w:r>
            <w:r w:rsidR="004D1884">
              <w:rPr>
                <w:noProof/>
                <w:webHidden/>
              </w:rPr>
              <w:fldChar w:fldCharType="separate"/>
            </w:r>
            <w:r>
              <w:rPr>
                <w:noProof/>
                <w:webHidden/>
              </w:rPr>
              <w:t>12</w:t>
            </w:r>
            <w:r w:rsidR="004D1884">
              <w:rPr>
                <w:noProof/>
                <w:webHidden/>
              </w:rPr>
              <w:fldChar w:fldCharType="end"/>
            </w:r>
          </w:hyperlink>
        </w:p>
        <w:p w14:paraId="45DBE78A" w14:textId="3FAC9E41" w:rsidR="004D1884" w:rsidRDefault="000935B6">
          <w:pPr>
            <w:pStyle w:val="Sumrio1"/>
            <w:tabs>
              <w:tab w:val="left" w:pos="440"/>
              <w:tab w:val="right" w:leader="dot" w:pos="8494"/>
            </w:tabs>
            <w:rPr>
              <w:rFonts w:asciiTheme="minorHAnsi" w:eastAsiaTheme="minorEastAsia" w:hAnsiTheme="minorHAnsi" w:cstheme="minorBidi"/>
              <w:noProof/>
              <w:sz w:val="22"/>
              <w:szCs w:val="22"/>
            </w:rPr>
          </w:pPr>
          <w:hyperlink w:anchor="_Toc201674981" w:history="1">
            <w:r w:rsidR="004D1884" w:rsidRPr="003A186A">
              <w:rPr>
                <w:rStyle w:val="Hyperlink"/>
                <w:rFonts w:ascii="Times New Roman" w:eastAsia="Arial Unicode MS" w:hAnsi="Times New Roman" w:cs="Times New Roman"/>
                <w:noProof/>
                <w:lang w:bidi="hi-IN"/>
              </w:rPr>
              <w:t>9.</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INFRAÇÕES E SANÇÕES ADMINISTRATIVAS</w:t>
            </w:r>
            <w:r w:rsidR="004D1884">
              <w:rPr>
                <w:noProof/>
                <w:webHidden/>
              </w:rPr>
              <w:tab/>
            </w:r>
            <w:r w:rsidR="004D1884">
              <w:rPr>
                <w:noProof/>
                <w:webHidden/>
              </w:rPr>
              <w:fldChar w:fldCharType="begin"/>
            </w:r>
            <w:r w:rsidR="004D1884">
              <w:rPr>
                <w:noProof/>
                <w:webHidden/>
              </w:rPr>
              <w:instrText xml:space="preserve"> PAGEREF _Toc201674981 \h </w:instrText>
            </w:r>
            <w:r w:rsidR="004D1884">
              <w:rPr>
                <w:noProof/>
                <w:webHidden/>
              </w:rPr>
            </w:r>
            <w:r w:rsidR="004D1884">
              <w:rPr>
                <w:noProof/>
                <w:webHidden/>
              </w:rPr>
              <w:fldChar w:fldCharType="separate"/>
            </w:r>
            <w:r>
              <w:rPr>
                <w:noProof/>
                <w:webHidden/>
              </w:rPr>
              <w:t>13</w:t>
            </w:r>
            <w:r w:rsidR="004D1884">
              <w:rPr>
                <w:noProof/>
                <w:webHidden/>
              </w:rPr>
              <w:fldChar w:fldCharType="end"/>
            </w:r>
          </w:hyperlink>
        </w:p>
        <w:p w14:paraId="204E6975" w14:textId="1AA3C294" w:rsidR="004D1884" w:rsidRDefault="000935B6">
          <w:pPr>
            <w:pStyle w:val="Sumrio1"/>
            <w:tabs>
              <w:tab w:val="left" w:pos="660"/>
              <w:tab w:val="right" w:leader="dot" w:pos="8494"/>
            </w:tabs>
            <w:rPr>
              <w:rFonts w:asciiTheme="minorHAnsi" w:eastAsiaTheme="minorEastAsia" w:hAnsiTheme="minorHAnsi" w:cstheme="minorBidi"/>
              <w:noProof/>
              <w:sz w:val="22"/>
              <w:szCs w:val="22"/>
            </w:rPr>
          </w:pPr>
          <w:hyperlink w:anchor="_Toc201674982" w:history="1">
            <w:r w:rsidR="004D1884" w:rsidRPr="003A186A">
              <w:rPr>
                <w:rStyle w:val="Hyperlink"/>
                <w:rFonts w:ascii="Times New Roman" w:eastAsia="Arial Unicode MS" w:hAnsi="Times New Roman" w:cs="Times New Roman"/>
                <w:noProof/>
                <w:lang w:bidi="hi-IN"/>
              </w:rPr>
              <w:t>10.</w:t>
            </w:r>
            <w:r w:rsidR="004D1884">
              <w:rPr>
                <w:rFonts w:asciiTheme="minorHAnsi" w:eastAsiaTheme="minorEastAsia" w:hAnsiTheme="minorHAnsi" w:cstheme="minorBidi"/>
                <w:noProof/>
                <w:sz w:val="22"/>
                <w:szCs w:val="22"/>
              </w:rPr>
              <w:tab/>
            </w:r>
            <w:r w:rsidR="004D1884" w:rsidRPr="003A186A">
              <w:rPr>
                <w:rStyle w:val="Hyperlink"/>
                <w:rFonts w:ascii="Times New Roman" w:eastAsia="Arial Unicode MS" w:hAnsi="Times New Roman" w:cs="Times New Roman"/>
                <w:noProof/>
                <w:lang w:bidi="hi-IN"/>
              </w:rPr>
              <w:t>DAS DISPOSIÇÕES GERAIS</w:t>
            </w:r>
            <w:r w:rsidR="004D1884">
              <w:rPr>
                <w:noProof/>
                <w:webHidden/>
              </w:rPr>
              <w:tab/>
            </w:r>
            <w:r w:rsidR="004D1884">
              <w:rPr>
                <w:noProof/>
                <w:webHidden/>
              </w:rPr>
              <w:fldChar w:fldCharType="begin"/>
            </w:r>
            <w:r w:rsidR="004D1884">
              <w:rPr>
                <w:noProof/>
                <w:webHidden/>
              </w:rPr>
              <w:instrText xml:space="preserve"> PAGEREF _Toc201674982 \h </w:instrText>
            </w:r>
            <w:r w:rsidR="004D1884">
              <w:rPr>
                <w:noProof/>
                <w:webHidden/>
              </w:rPr>
            </w:r>
            <w:r w:rsidR="004D1884">
              <w:rPr>
                <w:noProof/>
                <w:webHidden/>
              </w:rPr>
              <w:fldChar w:fldCharType="separate"/>
            </w:r>
            <w:r>
              <w:rPr>
                <w:noProof/>
                <w:webHidden/>
              </w:rPr>
              <w:t>15</w:t>
            </w:r>
            <w:r w:rsidR="004D1884">
              <w:rPr>
                <w:noProof/>
                <w:webHidden/>
              </w:rPr>
              <w:fldChar w:fldCharType="end"/>
            </w:r>
          </w:hyperlink>
        </w:p>
        <w:p w14:paraId="7B307C8D" w14:textId="350053A9" w:rsidR="004D1884" w:rsidRDefault="000935B6">
          <w:pPr>
            <w:pStyle w:val="Sumrio1"/>
            <w:tabs>
              <w:tab w:val="right" w:leader="dot" w:pos="8494"/>
            </w:tabs>
            <w:rPr>
              <w:rFonts w:asciiTheme="minorHAnsi" w:eastAsiaTheme="minorEastAsia" w:hAnsiTheme="minorHAnsi" w:cstheme="minorBidi"/>
              <w:noProof/>
              <w:sz w:val="22"/>
              <w:szCs w:val="22"/>
            </w:rPr>
          </w:pPr>
          <w:hyperlink w:anchor="_Toc201674983" w:history="1">
            <w:r w:rsidR="004D1884" w:rsidRPr="003A186A">
              <w:rPr>
                <w:rStyle w:val="Hyperlink"/>
                <w:rFonts w:ascii="Times New Roman" w:eastAsia="Arial Unicode MS" w:hAnsi="Times New Roman" w:cs="Times New Roman"/>
                <w:noProof/>
                <w:lang w:bidi="hi-IN"/>
              </w:rPr>
              <w:t>ANEXO 01 – TERMO DE REFERÊNCIA</w:t>
            </w:r>
            <w:r w:rsidR="004D1884">
              <w:rPr>
                <w:noProof/>
                <w:webHidden/>
              </w:rPr>
              <w:tab/>
            </w:r>
            <w:r w:rsidR="004D1884">
              <w:rPr>
                <w:noProof/>
                <w:webHidden/>
              </w:rPr>
              <w:fldChar w:fldCharType="begin"/>
            </w:r>
            <w:r w:rsidR="004D1884">
              <w:rPr>
                <w:noProof/>
                <w:webHidden/>
              </w:rPr>
              <w:instrText xml:space="preserve"> PAGEREF _Toc201674983 \h </w:instrText>
            </w:r>
            <w:r w:rsidR="004D1884">
              <w:rPr>
                <w:noProof/>
                <w:webHidden/>
              </w:rPr>
            </w:r>
            <w:r w:rsidR="004D1884">
              <w:rPr>
                <w:noProof/>
                <w:webHidden/>
              </w:rPr>
              <w:fldChar w:fldCharType="separate"/>
            </w:r>
            <w:r>
              <w:rPr>
                <w:noProof/>
                <w:webHidden/>
              </w:rPr>
              <w:t>17</w:t>
            </w:r>
            <w:r w:rsidR="004D1884">
              <w:rPr>
                <w:noProof/>
                <w:webHidden/>
              </w:rPr>
              <w:fldChar w:fldCharType="end"/>
            </w:r>
          </w:hyperlink>
        </w:p>
        <w:p w14:paraId="0E271F44" w14:textId="66EE78B6" w:rsidR="004D1884" w:rsidRDefault="000935B6">
          <w:pPr>
            <w:pStyle w:val="Sumrio1"/>
            <w:tabs>
              <w:tab w:val="right" w:leader="dot" w:pos="8494"/>
            </w:tabs>
            <w:rPr>
              <w:rFonts w:asciiTheme="minorHAnsi" w:eastAsiaTheme="minorEastAsia" w:hAnsiTheme="minorHAnsi" w:cstheme="minorBidi"/>
              <w:noProof/>
              <w:sz w:val="22"/>
              <w:szCs w:val="22"/>
            </w:rPr>
          </w:pPr>
          <w:hyperlink w:anchor="_Toc201674984" w:history="1">
            <w:r w:rsidR="004D1884" w:rsidRPr="003A186A">
              <w:rPr>
                <w:rStyle w:val="Hyperlink"/>
                <w:rFonts w:ascii="Times New Roman" w:eastAsia="Arial Unicode MS" w:hAnsi="Times New Roman" w:cs="Times New Roman"/>
                <w:noProof/>
                <w:lang w:bidi="hi-IN"/>
              </w:rPr>
              <w:t>ANEXO 02 – MODELO DE PROPOSTA COMERCIAL</w:t>
            </w:r>
            <w:r w:rsidR="004D1884">
              <w:rPr>
                <w:noProof/>
                <w:webHidden/>
              </w:rPr>
              <w:tab/>
            </w:r>
            <w:r w:rsidR="004D1884">
              <w:rPr>
                <w:noProof/>
                <w:webHidden/>
              </w:rPr>
              <w:fldChar w:fldCharType="begin"/>
            </w:r>
            <w:r w:rsidR="004D1884">
              <w:rPr>
                <w:noProof/>
                <w:webHidden/>
              </w:rPr>
              <w:instrText xml:space="preserve"> PAGEREF _Toc201674984 \h </w:instrText>
            </w:r>
            <w:r w:rsidR="004D1884">
              <w:rPr>
                <w:noProof/>
                <w:webHidden/>
              </w:rPr>
            </w:r>
            <w:r w:rsidR="004D1884">
              <w:rPr>
                <w:noProof/>
                <w:webHidden/>
              </w:rPr>
              <w:fldChar w:fldCharType="separate"/>
            </w:r>
            <w:r>
              <w:rPr>
                <w:noProof/>
                <w:webHidden/>
              </w:rPr>
              <w:t>23</w:t>
            </w:r>
            <w:r w:rsidR="004D1884">
              <w:rPr>
                <w:noProof/>
                <w:webHidden/>
              </w:rPr>
              <w:fldChar w:fldCharType="end"/>
            </w:r>
          </w:hyperlink>
        </w:p>
        <w:p w14:paraId="0DE738DE" w14:textId="5A858660" w:rsidR="004D1884" w:rsidRDefault="000935B6">
          <w:pPr>
            <w:pStyle w:val="Sumrio1"/>
            <w:tabs>
              <w:tab w:val="right" w:leader="dot" w:pos="8494"/>
            </w:tabs>
            <w:rPr>
              <w:rFonts w:asciiTheme="minorHAnsi" w:eastAsiaTheme="minorEastAsia" w:hAnsiTheme="minorHAnsi" w:cstheme="minorBidi"/>
              <w:noProof/>
              <w:sz w:val="22"/>
              <w:szCs w:val="22"/>
            </w:rPr>
          </w:pPr>
          <w:hyperlink w:anchor="_Toc201674985" w:history="1">
            <w:r w:rsidR="004D1884" w:rsidRPr="003A186A">
              <w:rPr>
                <w:rStyle w:val="Hyperlink"/>
                <w:rFonts w:ascii="Times New Roman" w:eastAsia="Arial Unicode MS" w:hAnsi="Times New Roman" w:cs="Times New Roman"/>
                <w:noProof/>
                <w:lang w:bidi="hi-IN"/>
              </w:rPr>
              <w:t>ANEXO 03 – MINUTA DO CONTRATO</w:t>
            </w:r>
            <w:r w:rsidR="004D1884">
              <w:rPr>
                <w:noProof/>
                <w:webHidden/>
              </w:rPr>
              <w:tab/>
            </w:r>
            <w:r w:rsidR="004D1884">
              <w:rPr>
                <w:noProof/>
                <w:webHidden/>
              </w:rPr>
              <w:fldChar w:fldCharType="begin"/>
            </w:r>
            <w:r w:rsidR="004D1884">
              <w:rPr>
                <w:noProof/>
                <w:webHidden/>
              </w:rPr>
              <w:instrText xml:space="preserve"> PAGEREF _Toc201674985 \h </w:instrText>
            </w:r>
            <w:r w:rsidR="004D1884">
              <w:rPr>
                <w:noProof/>
                <w:webHidden/>
              </w:rPr>
            </w:r>
            <w:r w:rsidR="004D1884">
              <w:rPr>
                <w:noProof/>
                <w:webHidden/>
              </w:rPr>
              <w:fldChar w:fldCharType="separate"/>
            </w:r>
            <w:r>
              <w:rPr>
                <w:noProof/>
                <w:webHidden/>
              </w:rPr>
              <w:t>24</w:t>
            </w:r>
            <w:r w:rsidR="004D1884">
              <w:rPr>
                <w:noProof/>
                <w:webHidden/>
              </w:rPr>
              <w:fldChar w:fldCharType="end"/>
            </w:r>
          </w:hyperlink>
        </w:p>
        <w:p w14:paraId="19C7065A" w14:textId="65D9866A"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5F4ED72D"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D07F4B">
        <w:rPr>
          <w:rFonts w:ascii="Times New Roman" w:hAnsi="Times New Roman" w:cs="Times New Roman"/>
          <w:b/>
          <w:bCs/>
          <w:sz w:val="24"/>
        </w:rPr>
        <w:t>16</w:t>
      </w:r>
      <w:r w:rsidR="00F578A7" w:rsidRPr="00DA788B">
        <w:rPr>
          <w:rFonts w:ascii="Times New Roman" w:hAnsi="Times New Roman" w:cs="Times New Roman"/>
          <w:b/>
          <w:bCs/>
          <w:sz w:val="24"/>
        </w:rPr>
        <w:t>/202</w:t>
      </w:r>
      <w:r w:rsidR="006E3637">
        <w:rPr>
          <w:rFonts w:ascii="Times New Roman" w:hAnsi="Times New Roman" w:cs="Times New Roman"/>
          <w:b/>
          <w:bCs/>
          <w:sz w:val="24"/>
        </w:rPr>
        <w:t>5</w:t>
      </w:r>
    </w:p>
    <w:p w14:paraId="505E854C" w14:textId="5CADD82B"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9B5C70">
        <w:rPr>
          <w:rFonts w:ascii="Times New Roman" w:hAnsi="Times New Roman" w:cs="Times New Roman"/>
          <w:b/>
          <w:bCs/>
          <w:sz w:val="24"/>
        </w:rPr>
        <w:t>322</w:t>
      </w:r>
      <w:r w:rsidR="006E3637">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0073C4" w14:textId="77777777" w:rsidR="00D372A1" w:rsidRDefault="00D372A1" w:rsidP="00D372A1">
      <w:pPr>
        <w:snapToGrid w:val="0"/>
        <w:ind w:right="-568" w:firstLine="540"/>
        <w:jc w:val="both"/>
        <w:rPr>
          <w:rFonts w:ascii="Times New Roman" w:hAnsi="Times New Roman" w:cs="Times New Roman"/>
          <w:sz w:val="24"/>
        </w:rPr>
      </w:pPr>
      <w:r w:rsidRPr="00DA788B">
        <w:rPr>
          <w:rFonts w:ascii="Times New Roman" w:hAnsi="Times New Roman" w:cs="Times New Roman"/>
          <w:sz w:val="24"/>
        </w:rPr>
        <w:t xml:space="preserve">A Câmara Municipal de Palmeira, Estado do Paraná, torna público que realizará Dispensa Eletrônica, </w:t>
      </w:r>
      <w:r w:rsidRPr="00DA788B">
        <w:rPr>
          <w:rFonts w:ascii="Times New Roman" w:hAnsi="Times New Roman" w:cs="Times New Roman"/>
          <w:color w:val="000000"/>
          <w:sz w:val="24"/>
        </w:rPr>
        <w:t>na hipótese do inciso II, art.</w:t>
      </w:r>
      <w:r>
        <w:rPr>
          <w:rFonts w:ascii="Times New Roman" w:hAnsi="Times New Roman" w:cs="Times New Roman"/>
          <w:color w:val="000000"/>
          <w:sz w:val="24"/>
        </w:rPr>
        <w:t xml:space="preserve"> </w:t>
      </w:r>
      <w:r w:rsidRPr="00DA788B">
        <w:rPr>
          <w:rFonts w:ascii="Times New Roman" w:hAnsi="Times New Roman" w:cs="Times New Roman"/>
          <w:color w:val="000000"/>
          <w:sz w:val="24"/>
        </w:rPr>
        <w:t>75 da Lei 14.133/2021</w:t>
      </w:r>
      <w:r w:rsidRPr="00DA788B">
        <w:rPr>
          <w:rFonts w:ascii="Times New Roman" w:hAnsi="Times New Roman" w:cs="Times New Roman"/>
          <w:bCs/>
          <w:sz w:val="24"/>
        </w:rPr>
        <w:t xml:space="preserve">, </w:t>
      </w:r>
      <w:r w:rsidRPr="00DA788B">
        <w:rPr>
          <w:rFonts w:ascii="Times New Roman" w:hAnsi="Times New Roman" w:cs="Times New Roman"/>
          <w:sz w:val="24"/>
        </w:rPr>
        <w:t>Resolução Nº 151/2023 da Câmara Municipal de Palmeira/Paraná</w:t>
      </w:r>
      <w:r w:rsidRPr="00DA788B">
        <w:rPr>
          <w:rFonts w:ascii="Times New Roman" w:hAnsi="Times New Roman" w:cs="Times New Roman"/>
          <w:bCs/>
          <w:sz w:val="24"/>
        </w:rPr>
        <w:t xml:space="preserve"> e </w:t>
      </w:r>
      <w:r w:rsidRPr="00DA788B">
        <w:rPr>
          <w:rFonts w:ascii="Times New Roman" w:hAnsi="Times New Roman" w:cs="Times New Roman"/>
          <w:sz w:val="24"/>
        </w:rPr>
        <w:t>demais normas regulamentares aplicáveis à espécie, bem como, nas disposições contidas neste aviso.</w:t>
      </w:r>
    </w:p>
    <w:p w14:paraId="2B65E9B7" w14:textId="77777777" w:rsidR="00D372A1" w:rsidRDefault="00D372A1" w:rsidP="00D372A1">
      <w:pPr>
        <w:ind w:right="-568"/>
        <w:jc w:val="both"/>
        <w:rPr>
          <w:rFonts w:ascii="Times New Roman" w:hAnsi="Times New Roman" w:cs="Times New Roman"/>
          <w:sz w:val="24"/>
        </w:rPr>
      </w:pPr>
    </w:p>
    <w:p w14:paraId="7FC3DE34" w14:textId="77777777" w:rsidR="00D372A1" w:rsidRDefault="00D372A1" w:rsidP="00D372A1">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C889AF5" wp14:editId="4FAD9B92">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13B89B4B" w14:textId="4A213259" w:rsidR="009B5C70" w:rsidRPr="008848C6" w:rsidRDefault="009B5C70" w:rsidP="00D372A1">
                            <w:pPr>
                              <w:pStyle w:val="WW-Recuodecorpodetexto3"/>
                              <w:ind w:left="30" w:right="-48" w:hanging="4"/>
                              <w:jc w:val="center"/>
                              <w:rPr>
                                <w:b/>
                              </w:rPr>
                            </w:pPr>
                            <w:r w:rsidRPr="008848C6">
                              <w:rPr>
                                <w:b/>
                              </w:rPr>
                              <w:t xml:space="preserve">Data da sessão pública: </w:t>
                            </w:r>
                            <w:r w:rsidR="00D07F4B">
                              <w:rPr>
                                <w:b/>
                              </w:rPr>
                              <w:t>04</w:t>
                            </w:r>
                            <w:r w:rsidRPr="008848C6">
                              <w:rPr>
                                <w:b/>
                              </w:rPr>
                              <w:t>/</w:t>
                            </w:r>
                            <w:r w:rsidR="00D07F4B">
                              <w:rPr>
                                <w:b/>
                              </w:rPr>
                              <w:t>07</w:t>
                            </w:r>
                            <w:r w:rsidRPr="008848C6">
                              <w:rPr>
                                <w:b/>
                              </w:rPr>
                              <w:t>/202</w:t>
                            </w:r>
                            <w:r>
                              <w:rPr>
                                <w:b/>
                              </w:rPr>
                              <w:t>5</w:t>
                            </w:r>
                          </w:p>
                          <w:p w14:paraId="2C2A5202" w14:textId="2537B6F8" w:rsidR="009B5C70" w:rsidRPr="008848C6" w:rsidRDefault="009B5C70" w:rsidP="00D372A1">
                            <w:pPr>
                              <w:pStyle w:val="WW-Recuodecorpodetexto3"/>
                              <w:ind w:left="30" w:right="-48" w:hanging="4"/>
                              <w:jc w:val="center"/>
                              <w:rPr>
                                <w:b/>
                              </w:rPr>
                            </w:pPr>
                            <w:r w:rsidRPr="008848C6">
                              <w:rPr>
                                <w:b/>
                              </w:rPr>
                              <w:t xml:space="preserve">Horário da fase de lances: </w:t>
                            </w:r>
                            <w:r w:rsidR="00D07F4B">
                              <w:rPr>
                                <w:b/>
                              </w:rPr>
                              <w:t>08</w:t>
                            </w:r>
                            <w:r w:rsidRPr="008848C6">
                              <w:rPr>
                                <w:b/>
                              </w:rPr>
                              <w:t>h</w:t>
                            </w:r>
                            <w:r w:rsidR="00D07F4B">
                              <w:rPr>
                                <w:b/>
                              </w:rPr>
                              <w:t>00</w:t>
                            </w:r>
                            <w:r w:rsidRPr="008848C6">
                              <w:rPr>
                                <w:b/>
                              </w:rPr>
                              <w:t xml:space="preserve">min às </w:t>
                            </w:r>
                            <w:r w:rsidR="00D07F4B">
                              <w:rPr>
                                <w:b/>
                              </w:rPr>
                              <w:t>14</w:t>
                            </w:r>
                            <w:r w:rsidRPr="008848C6">
                              <w:rPr>
                                <w:b/>
                              </w:rPr>
                              <w:t>h</w:t>
                            </w:r>
                            <w:r w:rsidR="00D07F4B">
                              <w:rPr>
                                <w:b/>
                              </w:rPr>
                              <w:t>00</w:t>
                            </w:r>
                            <w:r w:rsidRPr="008848C6">
                              <w:rPr>
                                <w:b/>
                              </w:rPr>
                              <w:t>min</w:t>
                            </w:r>
                          </w:p>
                          <w:p w14:paraId="6E98CE52" w14:textId="77777777" w:rsidR="009B5C70" w:rsidRPr="008848C6" w:rsidRDefault="009B5C70"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89AF5"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13B89B4B" w14:textId="4A213259" w:rsidR="009B5C70" w:rsidRPr="008848C6" w:rsidRDefault="009B5C70" w:rsidP="00D372A1">
                      <w:pPr>
                        <w:pStyle w:val="WW-Recuodecorpodetexto3"/>
                        <w:ind w:left="30" w:right="-48" w:hanging="4"/>
                        <w:jc w:val="center"/>
                        <w:rPr>
                          <w:b/>
                        </w:rPr>
                      </w:pPr>
                      <w:r w:rsidRPr="008848C6">
                        <w:rPr>
                          <w:b/>
                        </w:rPr>
                        <w:t xml:space="preserve">Data da sessão pública: </w:t>
                      </w:r>
                      <w:r w:rsidR="00D07F4B">
                        <w:rPr>
                          <w:b/>
                        </w:rPr>
                        <w:t>04</w:t>
                      </w:r>
                      <w:r w:rsidRPr="008848C6">
                        <w:rPr>
                          <w:b/>
                        </w:rPr>
                        <w:t>/</w:t>
                      </w:r>
                      <w:r w:rsidR="00D07F4B">
                        <w:rPr>
                          <w:b/>
                        </w:rPr>
                        <w:t>07</w:t>
                      </w:r>
                      <w:r w:rsidRPr="008848C6">
                        <w:rPr>
                          <w:b/>
                        </w:rPr>
                        <w:t>/202</w:t>
                      </w:r>
                      <w:r>
                        <w:rPr>
                          <w:b/>
                        </w:rPr>
                        <w:t>5</w:t>
                      </w:r>
                    </w:p>
                    <w:p w14:paraId="2C2A5202" w14:textId="2537B6F8" w:rsidR="009B5C70" w:rsidRPr="008848C6" w:rsidRDefault="009B5C70" w:rsidP="00D372A1">
                      <w:pPr>
                        <w:pStyle w:val="WW-Recuodecorpodetexto3"/>
                        <w:ind w:left="30" w:right="-48" w:hanging="4"/>
                        <w:jc w:val="center"/>
                        <w:rPr>
                          <w:b/>
                        </w:rPr>
                      </w:pPr>
                      <w:r w:rsidRPr="008848C6">
                        <w:rPr>
                          <w:b/>
                        </w:rPr>
                        <w:t xml:space="preserve">Horário da fase de lances: </w:t>
                      </w:r>
                      <w:r w:rsidR="00D07F4B">
                        <w:rPr>
                          <w:b/>
                        </w:rPr>
                        <w:t>08</w:t>
                      </w:r>
                      <w:r w:rsidRPr="008848C6">
                        <w:rPr>
                          <w:b/>
                        </w:rPr>
                        <w:t>h</w:t>
                      </w:r>
                      <w:r w:rsidR="00D07F4B">
                        <w:rPr>
                          <w:b/>
                        </w:rPr>
                        <w:t>00</w:t>
                      </w:r>
                      <w:r w:rsidRPr="008848C6">
                        <w:rPr>
                          <w:b/>
                        </w:rPr>
                        <w:t xml:space="preserve">min às </w:t>
                      </w:r>
                      <w:r w:rsidR="00D07F4B">
                        <w:rPr>
                          <w:b/>
                        </w:rPr>
                        <w:t>14</w:t>
                      </w:r>
                      <w:r w:rsidRPr="008848C6">
                        <w:rPr>
                          <w:b/>
                        </w:rPr>
                        <w:t>h</w:t>
                      </w:r>
                      <w:r w:rsidR="00D07F4B">
                        <w:rPr>
                          <w:b/>
                        </w:rPr>
                        <w:t>00</w:t>
                      </w:r>
                      <w:r w:rsidRPr="008848C6">
                        <w:rPr>
                          <w:b/>
                        </w:rPr>
                        <w:t>min</w:t>
                      </w:r>
                    </w:p>
                    <w:p w14:paraId="6E98CE52" w14:textId="77777777" w:rsidR="009B5C70" w:rsidRPr="008848C6" w:rsidRDefault="009B5C70"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18307118" w14:textId="77777777" w:rsidR="00D372A1" w:rsidRDefault="00D372A1" w:rsidP="00D372A1">
      <w:pPr>
        <w:ind w:right="-568"/>
        <w:jc w:val="both"/>
        <w:rPr>
          <w:rFonts w:ascii="Times New Roman" w:hAnsi="Times New Roman" w:cs="Times New Roman"/>
          <w:sz w:val="24"/>
        </w:rPr>
      </w:pPr>
    </w:p>
    <w:p w14:paraId="156F7778" w14:textId="77777777" w:rsidR="00D372A1" w:rsidRDefault="00D372A1" w:rsidP="00D372A1">
      <w:pPr>
        <w:ind w:right="-568"/>
        <w:jc w:val="both"/>
        <w:rPr>
          <w:rFonts w:ascii="Times New Roman" w:hAnsi="Times New Roman" w:cs="Times New Roman"/>
          <w:sz w:val="24"/>
        </w:rPr>
      </w:pPr>
    </w:p>
    <w:p w14:paraId="7046F096" w14:textId="77777777" w:rsidR="00D372A1" w:rsidRDefault="00D372A1" w:rsidP="00D372A1">
      <w:pPr>
        <w:ind w:right="-568"/>
        <w:jc w:val="both"/>
        <w:rPr>
          <w:rFonts w:ascii="Times New Roman" w:hAnsi="Times New Roman" w:cs="Times New Roman"/>
          <w:sz w:val="24"/>
        </w:rPr>
      </w:pPr>
    </w:p>
    <w:p w14:paraId="4ADB2F07" w14:textId="7C992041" w:rsidR="00C074DA" w:rsidRDefault="00C074DA" w:rsidP="00A2523B">
      <w:pPr>
        <w:ind w:right="-568"/>
        <w:jc w:val="both"/>
        <w:rPr>
          <w:rFonts w:ascii="Times New Roman" w:hAnsi="Times New Roman" w:cs="Times New Roman"/>
          <w:sz w:val="24"/>
        </w:rPr>
      </w:pPr>
    </w:p>
    <w:p w14:paraId="197756A0" w14:textId="77777777" w:rsidR="00D372A1" w:rsidRPr="00DA788B" w:rsidRDefault="00D372A1"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201674973"/>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bookmarkStart w:id="1" w:name="_GoBack"/>
      <w:bookmarkEnd w:id="1"/>
    </w:p>
    <w:p w14:paraId="6CF5CC4C" w14:textId="2B495B94" w:rsidR="00C074DA" w:rsidRPr="007119BC" w:rsidRDefault="00CF5BD6"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7119BC">
        <w:rPr>
          <w:rFonts w:ascii="Times New Roman" w:hAnsi="Times New Roman" w:cs="Times New Roman"/>
          <w:sz w:val="24"/>
        </w:rPr>
        <w:t xml:space="preserve">A presente contratação direta tem por objeto </w:t>
      </w:r>
      <w:r w:rsidRPr="007119BC">
        <w:rPr>
          <w:rFonts w:ascii="Times New Roman" w:hAnsi="Times New Roman" w:cs="Times New Roman"/>
          <w:color w:val="000000"/>
          <w:sz w:val="24"/>
        </w:rPr>
        <w:t>a</w:t>
      </w:r>
      <w:r w:rsidR="007119BC" w:rsidRPr="007119BC">
        <w:rPr>
          <w:rFonts w:ascii="Times New Roman" w:hAnsi="Times New Roman" w:cs="Times New Roman"/>
          <w:bCs/>
          <w:sz w:val="24"/>
        </w:rPr>
        <w:t xml:space="preserve"> </w:t>
      </w:r>
      <w:r w:rsidR="006E3637">
        <w:rPr>
          <w:rFonts w:ascii="Times New Roman" w:hAnsi="Times New Roman" w:cs="Times New Roman"/>
          <w:bCs/>
          <w:sz w:val="24"/>
        </w:rPr>
        <w:t xml:space="preserve">contratação de serviço de seguro para </w:t>
      </w:r>
      <w:r w:rsidR="009B5C70">
        <w:rPr>
          <w:rFonts w:ascii="Times New Roman" w:hAnsi="Times New Roman" w:cs="Times New Roman"/>
          <w:bCs/>
          <w:sz w:val="24"/>
        </w:rPr>
        <w:t>veículo NISSAN FRONTIER ATTACK 4X4</w:t>
      </w:r>
      <w:r w:rsidR="00CB40FE" w:rsidRPr="00CB40FE">
        <w:rPr>
          <w:rFonts w:ascii="Times New Roman" w:hAnsi="Times New Roman" w:cs="Times New Roman"/>
          <w:sz w:val="24"/>
        </w:rPr>
        <w:t xml:space="preserve"> da Câmara Municipal de Palmeira</w:t>
      </w:r>
      <w:r w:rsidRPr="007119BC">
        <w:rPr>
          <w:rFonts w:ascii="Times New Roman" w:hAnsi="Times New Roman" w:cs="Times New Roman"/>
          <w:sz w:val="24"/>
        </w:rPr>
        <w:t>, conforme especificações constantes no Anexo 01 deste aviso</w:t>
      </w:r>
      <w:r w:rsidR="00C074DA" w:rsidRPr="007119BC">
        <w:rPr>
          <w:rFonts w:ascii="Times New Roman" w:hAnsi="Times New Roman" w:cs="Times New Roman"/>
          <w:sz w:val="24"/>
        </w:rPr>
        <w:t>.</w:t>
      </w:r>
    </w:p>
    <w:p w14:paraId="5677837B" w14:textId="77777777" w:rsidR="00DA788B" w:rsidRPr="007119BC"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9953B6">
      <w:pPr>
        <w:pStyle w:val="PargrafodaLista"/>
        <w:numPr>
          <w:ilvl w:val="1"/>
          <w:numId w:val="1"/>
        </w:numPr>
        <w:tabs>
          <w:tab w:val="clear" w:pos="0"/>
        </w:tabs>
        <w:spacing w:after="120"/>
        <w:ind w:right="-568"/>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201674974"/>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Sistema ou ao órgão entidade promotor do procedimento a responsabilidade por </w:t>
      </w:r>
      <w:r w:rsidR="00C074DA" w:rsidRPr="00DA788B">
        <w:rPr>
          <w:rFonts w:ascii="Times New Roman" w:hAnsi="Times New Roman" w:cs="Times New Roman"/>
          <w:sz w:val="24"/>
        </w:rPr>
        <w:lastRenderedPageBreak/>
        <w:t>eventuais danos decorrentes de uso indevido da senha, ainda que por terceiros não autorizados.</w:t>
      </w:r>
    </w:p>
    <w:p w14:paraId="3488176C" w14:textId="77777777" w:rsidR="00DA788B" w:rsidRPr="00636594" w:rsidRDefault="00DA788B" w:rsidP="00636594">
      <w:pPr>
        <w:ind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201674975"/>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lastRenderedPageBreak/>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3593A1C9" w14:textId="77777777" w:rsidR="00D90AB9" w:rsidRPr="00E94541" w:rsidRDefault="00D90AB9" w:rsidP="00E94541">
      <w:pPr>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087FCF">
      <w:pPr>
        <w:pStyle w:val="PargrafodaLista"/>
        <w:numPr>
          <w:ilvl w:val="2"/>
          <w:numId w:val="1"/>
        </w:numPr>
        <w:ind w:left="1225" w:right="-567" w:hanging="505"/>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5033C882"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7119BC">
        <w:rPr>
          <w:rFonts w:ascii="Times New Roman" w:hAnsi="Times New Roman" w:cs="Times New Roman"/>
          <w:sz w:val="24"/>
        </w:rPr>
        <w:t>3</w:t>
      </w:r>
      <w:r w:rsidRPr="00A96D04">
        <w:rPr>
          <w:rFonts w:ascii="Times New Roman" w:hAnsi="Times New Roman" w:cs="Times New Roman"/>
          <w:sz w:val="24"/>
        </w:rPr>
        <w:t xml:space="preserve"> (</w:t>
      </w:r>
      <w:r w:rsidR="007119BC">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1104F8" w:rsidRPr="00F0669F">
        <w:rPr>
          <w:rFonts w:ascii="Times New Roman" w:hAnsi="Times New Roman" w:cs="Times New Roman"/>
          <w:sz w:val="24"/>
          <w:u w:val="single"/>
        </w:rPr>
        <w:t>compras@palmeira.pr.leg</w:t>
      </w:r>
      <w:r w:rsidR="00F0669F" w:rsidRPr="00F0669F">
        <w:rPr>
          <w:rFonts w:ascii="Times New Roman" w:hAnsi="Times New Roman" w:cs="Times New Roman"/>
          <w:sz w:val="24"/>
          <w:u w:val="single"/>
        </w:rPr>
        <w:t>.</w:t>
      </w:r>
      <w:r w:rsidR="001104F8" w:rsidRPr="00F0669F">
        <w:rPr>
          <w:rFonts w:ascii="Times New Roman" w:hAnsi="Times New Roman" w:cs="Times New Roman"/>
          <w:sz w:val="24"/>
          <w:u w:val="single"/>
        </w:rPr>
        <w:t>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0FF46CAD"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w:t>
      </w:r>
      <w:r w:rsidR="00F4246E">
        <w:rPr>
          <w:rFonts w:ascii="Times New Roman" w:hAnsi="Times New Roman" w:cs="Times New Roman"/>
          <w:sz w:val="24"/>
        </w:rPr>
        <w:t>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201674976"/>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lastRenderedPageBreak/>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201674977"/>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203624FC"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A33E83">
        <w:rPr>
          <w:rFonts w:ascii="Times New Roman" w:hAnsi="Times New Roman" w:cs="Times New Roman"/>
          <w:b/>
          <w:bCs/>
          <w:sz w:val="24"/>
        </w:rPr>
        <w:t xml:space="preserve">mínimo </w:t>
      </w:r>
      <w:r w:rsidRPr="005858F6">
        <w:rPr>
          <w:rFonts w:ascii="Times New Roman" w:hAnsi="Times New Roman" w:cs="Times New Roman"/>
          <w:b/>
          <w:bCs/>
          <w:sz w:val="24"/>
        </w:rPr>
        <w:t xml:space="preserve">de </w:t>
      </w:r>
      <w:r w:rsidR="006938E6">
        <w:rPr>
          <w:rFonts w:ascii="Times New Roman" w:hAnsi="Times New Roman" w:cs="Times New Roman"/>
          <w:b/>
          <w:bCs/>
          <w:sz w:val="24"/>
        </w:rPr>
        <w:t>2</w:t>
      </w:r>
      <w:r w:rsidRPr="005858F6">
        <w:rPr>
          <w:rFonts w:ascii="Times New Roman" w:hAnsi="Times New Roman" w:cs="Times New Roman"/>
          <w:b/>
          <w:bCs/>
          <w:sz w:val="24"/>
        </w:rPr>
        <w:t xml:space="preserve"> (</w:t>
      </w:r>
      <w:r w:rsidR="006938E6">
        <w:rPr>
          <w:rFonts w:ascii="Times New Roman" w:hAnsi="Times New Roman" w:cs="Times New Roman"/>
          <w:b/>
          <w:bCs/>
          <w:sz w:val="24"/>
        </w:rPr>
        <w:t>duas</w:t>
      </w:r>
      <w:r w:rsidRPr="005858F6">
        <w:rPr>
          <w:rFonts w:ascii="Times New Roman" w:hAnsi="Times New Roman" w:cs="Times New Roman"/>
          <w:b/>
          <w:bCs/>
          <w:sz w:val="24"/>
        </w:rPr>
        <w:t>) hora</w:t>
      </w:r>
      <w:r w:rsidR="006938E6">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lastRenderedPageBreak/>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201674978"/>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2820DB0C" w:rsidR="00C074DA" w:rsidRPr="00D94D48"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w:t>
      </w:r>
      <w:r w:rsidR="00144D77">
        <w:rPr>
          <w:rFonts w:ascii="Times New Roman" w:hAnsi="Times New Roman" w:cs="Times New Roman"/>
          <w:sz w:val="24"/>
          <w:lang w:eastAsia="ar-SA"/>
        </w:rPr>
        <w:t>n</w:t>
      </w:r>
      <w:r w:rsidRPr="00DA788B">
        <w:rPr>
          <w:rFonts w:ascii="Times New Roman" w:hAnsi="Times New Roman" w:cs="Times New Roman"/>
          <w:sz w:val="24"/>
          <w:lang w:eastAsia="ar-SA"/>
        </w:rPr>
        <w:t xml:space="preserve">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0F8030EE" w14:textId="43E1DE92" w:rsidR="00D94D48" w:rsidRDefault="00D94D48" w:rsidP="00D94D48">
      <w:pPr>
        <w:ind w:left="284" w:right="-568"/>
        <w:contextualSpacing/>
        <w:jc w:val="both"/>
        <w:rPr>
          <w:rFonts w:ascii="Times New Roman" w:hAnsi="Times New Roman" w:cs="Times New Roman"/>
          <w:b/>
          <w:sz w:val="24"/>
          <w:lang w:eastAsia="ar-SA"/>
        </w:rPr>
      </w:pPr>
    </w:p>
    <w:p w14:paraId="6A47CBD8" w14:textId="027FC7A9" w:rsidR="00711FB5" w:rsidRPr="00D94D48" w:rsidRDefault="00D94D48" w:rsidP="0074461C">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B1B6067" w14:textId="77777777" w:rsidR="00D94D48" w:rsidRPr="00D94D48" w:rsidRDefault="00D94D48" w:rsidP="00D94D48">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0935B6" w:rsidP="0078229C">
      <w:pPr>
        <w:pStyle w:val="PargrafodaLista"/>
        <w:numPr>
          <w:ilvl w:val="0"/>
          <w:numId w:val="17"/>
        </w:numPr>
        <w:ind w:left="1134" w:right="-568" w:firstLine="0"/>
        <w:jc w:val="both"/>
        <w:rPr>
          <w:rFonts w:ascii="Times New Roman" w:hAnsi="Times New Roman" w:cs="Times New Roman"/>
          <w:sz w:val="24"/>
          <w:lang w:eastAsia="ar-SA"/>
        </w:rPr>
      </w:pPr>
      <w:hyperlink r:id="rId18"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19"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0"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374D0B2C" w:rsidR="00055241" w:rsidRPr="00CB40FE" w:rsidRDefault="00711FB5" w:rsidP="00CB40FE">
      <w:pPr>
        <w:pStyle w:val="PargrafodaLista"/>
        <w:numPr>
          <w:ilvl w:val="0"/>
          <w:numId w:val="17"/>
        </w:numPr>
        <w:ind w:left="1134" w:right="-568" w:firstLine="0"/>
        <w:jc w:val="both"/>
        <w:rPr>
          <w:rFonts w:ascii="Times New Roman" w:hAnsi="Times New Roman" w:cs="Times New Roman"/>
          <w:sz w:val="24"/>
        </w:rPr>
      </w:pPr>
      <w:r w:rsidRPr="00CB40FE">
        <w:rPr>
          <w:rFonts w:ascii="Times New Roman" w:hAnsi="Times New Roman" w:cs="Times New Roman"/>
          <w:sz w:val="24"/>
          <w:lang w:eastAsia="ar-SA"/>
        </w:rPr>
        <w:t>Consulta restrições ao direito de contratar com a Administração Pública, mantido pelo Tribunal de Contas do Estado do Paraná (</w:t>
      </w:r>
      <w:r w:rsidR="00CB40FE" w:rsidRPr="00CB40FE">
        <w:rPr>
          <w:rFonts w:ascii="Times New Roman" w:hAnsi="Times New Roman" w:cs="Times New Roman"/>
          <w:sz w:val="24"/>
        </w:rPr>
        <w:t>https://servicos.tce.pr.gov.br/tcepr/municipal/ail/ConsultarImpedidos.aspx</w:t>
      </w:r>
      <w:r w:rsidRPr="00CB40FE">
        <w:rPr>
          <w:rFonts w:ascii="Times New Roman" w:hAnsi="Times New Roman" w:cs="Times New Roman"/>
          <w:sz w:val="24"/>
          <w:lang w:eastAsia="ar-SA"/>
        </w:rPr>
        <w:t>)</w:t>
      </w:r>
      <w:r w:rsidR="00055241" w:rsidRPr="00CB40FE">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lastRenderedPageBreak/>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1"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2"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F41BE1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9459AD">
        <w:rPr>
          <w:rFonts w:ascii="Times New Roman" w:hAnsi="Times New Roman" w:cs="Times New Roman"/>
          <w:sz w:val="24"/>
        </w:rPr>
        <w:t xml:space="preserve">mínimo </w:t>
      </w:r>
      <w:r w:rsidRPr="00DA788B">
        <w:rPr>
          <w:rFonts w:ascii="Times New Roman" w:hAnsi="Times New Roman" w:cs="Times New Roman"/>
          <w:sz w:val="24"/>
        </w:rPr>
        <w:t xml:space="preserve">de </w:t>
      </w:r>
      <w:r w:rsidR="00144D77">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144D77">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144D77">
        <w:rPr>
          <w:rFonts w:ascii="Times New Roman" w:hAnsi="Times New Roman" w:cs="Times New Roman"/>
          <w:sz w:val="24"/>
        </w:rPr>
        <w:t>s</w:t>
      </w:r>
      <w:r w:rsidRPr="00DA788B">
        <w:rPr>
          <w:rFonts w:ascii="Times New Roman" w:hAnsi="Times New Roman" w:cs="Times New Roman"/>
          <w:sz w:val="24"/>
        </w:rPr>
        <w:t>, sob pena de inabilitação. (</w:t>
      </w:r>
      <w:hyperlink r:id="rId23"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lastRenderedPageBreak/>
        <w:t>O não cumprimento do estabelecido no item 6.4, sem solicitação de prorrogação, acarretará na desclassificação da empresa, podendo ser convocada a empresa que apresentou a proposta ou o lance subsequente.</w:t>
      </w:r>
    </w:p>
    <w:p w14:paraId="7DA2AEC2" w14:textId="77777777" w:rsidR="00E95A6F" w:rsidRPr="00E95A6F" w:rsidRDefault="00E95A6F" w:rsidP="00314798">
      <w:pPr>
        <w:ind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201674979"/>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4"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7DD416A4"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63C5EA28"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em outros 03 (três) 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201674980"/>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106979C5"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Após a 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D91FA1" w:rsidRPr="00AC16D0">
        <w:rPr>
          <w:rFonts w:ascii="Times New Roman" w:hAnsi="Times New Roman" w:cs="Times New Roman"/>
          <w:sz w:val="24"/>
        </w:rPr>
        <w:t>o</w:t>
      </w:r>
      <w:r w:rsidR="008C1DA5" w:rsidRPr="00AC16D0">
        <w:rPr>
          <w:rFonts w:ascii="Times New Roman" w:hAnsi="Times New Roman" w:cs="Times New Roman"/>
          <w:sz w:val="24"/>
        </w:rPr>
        <w:t xml:space="preserve"> </w:t>
      </w:r>
      <w:r w:rsidR="007F1B7B" w:rsidRPr="00AC16D0">
        <w:rPr>
          <w:rFonts w:ascii="Times New Roman" w:hAnsi="Times New Roman" w:cs="Times New Roman"/>
          <w:sz w:val="24"/>
        </w:rPr>
        <w:t xml:space="preserve">o contrato </w:t>
      </w:r>
      <w:r w:rsidR="008C1DA5" w:rsidRPr="00AC16D0">
        <w:rPr>
          <w:rFonts w:ascii="Times New Roman" w:hAnsi="Times New Roman" w:cs="Times New Roman"/>
          <w:sz w:val="24"/>
        </w:rPr>
        <w:t>que será encaminhad</w:t>
      </w:r>
      <w:r w:rsidR="007F1B7B" w:rsidRPr="00AC16D0">
        <w:rPr>
          <w:rFonts w:ascii="Times New Roman" w:hAnsi="Times New Roman" w:cs="Times New Roman"/>
          <w:sz w:val="24"/>
        </w:rPr>
        <w:t>o</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24042213"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assinar o contrato</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5D2BEA25"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Alternativamente à convocação para comparecer perante o órgão ou entidade para a assinatura do Termo de Contrato, a Administração poderá encaminhá-lo para assinatura, mediante meio eletrônico, para que seja assinado e devolvido no prazo de 5 (cinco) dias, a contar da data de seu recebimento ou da disponibilização do acesso ao sistema de processo eletrônico.</w:t>
      </w:r>
      <w:r w:rsidR="0057675C">
        <w:rPr>
          <w:rFonts w:ascii="Times New Roman" w:eastAsia="Arial" w:hAnsi="Times New Roman" w:cs="Times New Roman"/>
          <w:sz w:val="24"/>
        </w:rPr>
        <w:t xml:space="preserve"> </w:t>
      </w:r>
    </w:p>
    <w:p w14:paraId="54C4A98B" w14:textId="77777777" w:rsidR="0057675C" w:rsidRDefault="0057675C" w:rsidP="0057675C">
      <w:pPr>
        <w:pStyle w:val="PargrafodaLista"/>
        <w:rPr>
          <w:rFonts w:ascii="Times New Roman" w:eastAsia="Arial" w:hAnsi="Times New Roman" w:cs="Times New Roman"/>
          <w:sz w:val="24"/>
        </w:rPr>
      </w:pPr>
    </w:p>
    <w:p w14:paraId="78C265B4" w14:textId="17A91CC7" w:rsidR="0057675C" w:rsidRPr="0057675C" w:rsidRDefault="0057675C" w:rsidP="00A2523B">
      <w:pPr>
        <w:numPr>
          <w:ilvl w:val="1"/>
          <w:numId w:val="1"/>
        </w:numPr>
        <w:ind w:left="284" w:right="-568" w:firstLine="0"/>
        <w:jc w:val="both"/>
        <w:rPr>
          <w:rFonts w:ascii="Times New Roman" w:eastAsia="Arial" w:hAnsi="Times New Roman" w:cs="Times New Roman"/>
          <w:sz w:val="24"/>
        </w:rPr>
      </w:pPr>
      <w:r w:rsidRPr="0057675C">
        <w:rPr>
          <w:rFonts w:ascii="Times New Roman" w:hAnsi="Times New Roman" w:cs="Times New Roman"/>
          <w:color w:val="000000"/>
          <w:sz w:val="24"/>
        </w:rPr>
        <w:t>É permitida a identificação e assinatura digital por pessoa física ou jurídica em meio eletrônico, mediante certificado digital emitido em âmbito da Infraestrutura de Chaves Públicas Brasileira (ICP-Brasil).</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0C5ABDCE" w:rsidR="00060ACD"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lastRenderedPageBreak/>
        <w:t xml:space="preserve">Será </w:t>
      </w:r>
      <w:r w:rsidRPr="00AC16D0">
        <w:rPr>
          <w:rFonts w:ascii="Times New Roman" w:hAnsi="Times New Roman" w:cs="Times New Roman"/>
          <w:color w:val="000000"/>
          <w:sz w:val="24"/>
        </w:rPr>
        <w:t>facultado à Administração, quando o convocado não assinar o termo de contrato ou não aceitar ou não retirar o instrumento equivalente no prazo e nas condições estabelecidas, convocar os fornecedores remanescentes, na ordem de classificação, para a celebração do contrato nas condições propostas pelo vencedor.</w:t>
      </w:r>
    </w:p>
    <w:p w14:paraId="261275B8" w14:textId="77777777" w:rsidR="009C240C" w:rsidRPr="00EA1B68" w:rsidRDefault="009C240C" w:rsidP="009C240C">
      <w:pPr>
        <w:pStyle w:val="PargrafodaLista"/>
        <w:rPr>
          <w:rFonts w:ascii="Times New Roman" w:eastAsia="Arial" w:hAnsi="Times New Roman" w:cs="Times New Roman"/>
          <w:sz w:val="24"/>
          <w:highlight w:val="yellow"/>
        </w:rPr>
      </w:pPr>
    </w:p>
    <w:p w14:paraId="10303FF6" w14:textId="6C8613E3" w:rsidR="009C240C"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color w:val="000000"/>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4359B026" w14:textId="77777777" w:rsidR="00A947E0" w:rsidRPr="00DA788B" w:rsidRDefault="00A947E0" w:rsidP="0057675C">
      <w:pPr>
        <w:ind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201674981"/>
      <w:r w:rsidRPr="00DA788B">
        <w:rPr>
          <w:rFonts w:ascii="Times New Roman" w:hAnsi="Times New Roman" w:cs="Times New Roman"/>
          <w:sz w:val="24"/>
        </w:rPr>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5"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lastRenderedPageBreak/>
        <w:t xml:space="preserve">  </w:t>
      </w:r>
    </w:p>
    <w:p w14:paraId="17B00865" w14:textId="798B175F"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1A6DD722"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3470C1" w:rsidRPr="00966D94">
        <w:rPr>
          <w:rFonts w:ascii="Times New Roman" w:hAnsi="Times New Roman" w:cs="Times New Roman"/>
          <w:sz w:val="24"/>
        </w:rPr>
        <w:t>9</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F1EC58F"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00A0443"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0E60769C"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6"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7"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28"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49B3D575" w:rsidR="003470C1" w:rsidRPr="00966D94" w:rsidRDefault="003470C1"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29"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lastRenderedPageBreak/>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0"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8F753B">
      <w:pPr>
        <w:numPr>
          <w:ilvl w:val="1"/>
          <w:numId w:val="1"/>
        </w:numPr>
        <w:tabs>
          <w:tab w:val="clear" w:pos="0"/>
          <w:tab w:val="num" w:pos="851"/>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1"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8F75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5" w:name="_Toc201674982"/>
      <w:r w:rsidRPr="00DA788B">
        <w:rPr>
          <w:rFonts w:ascii="Times New Roman" w:hAnsi="Times New Roman" w:cs="Times New Roman"/>
          <w:sz w:val="24"/>
        </w:rPr>
        <w:t>DAS DISPOSIÇÕES GERAIS</w:t>
      </w:r>
      <w:bookmarkEnd w:id="15"/>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5D22D356"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ANEXO 03 – Minuta do Contrato</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7A6E2E1E"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9B5C70">
        <w:rPr>
          <w:rFonts w:ascii="Times New Roman" w:hAnsi="Times New Roman" w:cs="Times New Roman"/>
          <w:sz w:val="24"/>
        </w:rPr>
        <w:t>25</w:t>
      </w:r>
      <w:r w:rsidR="00314798">
        <w:rPr>
          <w:rFonts w:ascii="Times New Roman" w:hAnsi="Times New Roman" w:cs="Times New Roman"/>
          <w:sz w:val="24"/>
        </w:rPr>
        <w:t xml:space="preserve"> de </w:t>
      </w:r>
      <w:r w:rsidR="009B5C70">
        <w:rPr>
          <w:rFonts w:ascii="Times New Roman" w:hAnsi="Times New Roman" w:cs="Times New Roman"/>
          <w:sz w:val="24"/>
        </w:rPr>
        <w:t>junho</w:t>
      </w:r>
      <w:r w:rsidR="006E3637">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3DC0A92F" w:rsidR="00C074DA" w:rsidRPr="00DA788B" w:rsidRDefault="006E3637"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6"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4C21A612" w:rsidR="001104F8" w:rsidRDefault="001104F8" w:rsidP="00087FCF">
      <w:pPr>
        <w:ind w:right="-568"/>
        <w:jc w:val="center"/>
        <w:rPr>
          <w:rFonts w:ascii="Times New Roman" w:hAnsi="Times New Roman" w:cs="Times New Roman"/>
          <w:b/>
          <w:bCs/>
          <w:iCs/>
          <w:sz w:val="24"/>
        </w:rPr>
      </w:pPr>
    </w:p>
    <w:p w14:paraId="41ECE7CA" w14:textId="388515C3" w:rsidR="00314798" w:rsidRDefault="00314798" w:rsidP="00087FCF">
      <w:pPr>
        <w:ind w:right="-568"/>
        <w:jc w:val="center"/>
        <w:rPr>
          <w:rFonts w:ascii="Times New Roman" w:hAnsi="Times New Roman" w:cs="Times New Roman"/>
          <w:b/>
          <w:bCs/>
          <w:iCs/>
          <w:sz w:val="24"/>
        </w:rPr>
      </w:pPr>
    </w:p>
    <w:p w14:paraId="64A0AA76" w14:textId="02B85BCB" w:rsidR="00314798" w:rsidRDefault="00314798" w:rsidP="00087FCF">
      <w:pPr>
        <w:ind w:right="-568"/>
        <w:jc w:val="center"/>
        <w:rPr>
          <w:rFonts w:ascii="Times New Roman" w:hAnsi="Times New Roman" w:cs="Times New Roman"/>
          <w:b/>
          <w:bCs/>
          <w:iCs/>
          <w:sz w:val="24"/>
        </w:rPr>
      </w:pPr>
    </w:p>
    <w:p w14:paraId="75A635F0" w14:textId="04702511" w:rsidR="00314798" w:rsidRDefault="00314798" w:rsidP="00087FCF">
      <w:pPr>
        <w:ind w:right="-568"/>
        <w:jc w:val="center"/>
        <w:rPr>
          <w:rFonts w:ascii="Times New Roman" w:hAnsi="Times New Roman" w:cs="Times New Roman"/>
          <w:b/>
          <w:bCs/>
          <w:iCs/>
          <w:sz w:val="24"/>
        </w:rPr>
      </w:pPr>
    </w:p>
    <w:p w14:paraId="5D4A9E5E" w14:textId="12AA67E6" w:rsidR="00314798" w:rsidRDefault="00314798" w:rsidP="00087FCF">
      <w:pPr>
        <w:ind w:right="-568"/>
        <w:jc w:val="center"/>
        <w:rPr>
          <w:rFonts w:ascii="Times New Roman" w:hAnsi="Times New Roman" w:cs="Times New Roman"/>
          <w:b/>
          <w:bCs/>
          <w:iCs/>
          <w:sz w:val="24"/>
        </w:rPr>
      </w:pPr>
    </w:p>
    <w:p w14:paraId="2E609DAD" w14:textId="4B8DB563" w:rsidR="00314798" w:rsidRDefault="00314798" w:rsidP="00087FCF">
      <w:pPr>
        <w:ind w:right="-568"/>
        <w:jc w:val="center"/>
        <w:rPr>
          <w:rFonts w:ascii="Times New Roman" w:hAnsi="Times New Roman" w:cs="Times New Roman"/>
          <w:b/>
          <w:bCs/>
          <w:iCs/>
          <w:sz w:val="24"/>
        </w:rPr>
      </w:pPr>
    </w:p>
    <w:p w14:paraId="16747201" w14:textId="0C465E71" w:rsidR="00314798" w:rsidRDefault="00314798" w:rsidP="00087FCF">
      <w:pPr>
        <w:ind w:right="-568"/>
        <w:jc w:val="center"/>
        <w:rPr>
          <w:rFonts w:ascii="Times New Roman" w:hAnsi="Times New Roman" w:cs="Times New Roman"/>
          <w:b/>
          <w:bCs/>
          <w:iCs/>
          <w:sz w:val="24"/>
        </w:rPr>
      </w:pPr>
    </w:p>
    <w:p w14:paraId="0B9CD31F" w14:textId="77777777" w:rsidR="009B5C70" w:rsidRDefault="009B5C70" w:rsidP="00087FCF">
      <w:pPr>
        <w:ind w:right="-568"/>
        <w:jc w:val="center"/>
        <w:rPr>
          <w:rFonts w:ascii="Times New Roman" w:hAnsi="Times New Roman" w:cs="Times New Roman"/>
          <w:b/>
          <w:bCs/>
          <w:iCs/>
          <w:sz w:val="24"/>
        </w:rPr>
      </w:pPr>
    </w:p>
    <w:p w14:paraId="608F1D97" w14:textId="77777777" w:rsidR="006E3637" w:rsidRDefault="006E3637" w:rsidP="00087FCF">
      <w:pPr>
        <w:ind w:right="-568"/>
        <w:jc w:val="center"/>
        <w:rPr>
          <w:rFonts w:ascii="Times New Roman" w:hAnsi="Times New Roman" w:cs="Times New Roman"/>
          <w:b/>
          <w:bCs/>
          <w:iCs/>
          <w:sz w:val="24"/>
        </w:rPr>
      </w:pPr>
    </w:p>
    <w:p w14:paraId="530973E4" w14:textId="77777777" w:rsidR="00A96D04" w:rsidRDefault="00A96D04" w:rsidP="00D94D48">
      <w:pPr>
        <w:ind w:right="-568"/>
        <w:rPr>
          <w:rFonts w:ascii="Times New Roman" w:hAnsi="Times New Roman" w:cs="Times New Roman"/>
          <w:b/>
          <w:bCs/>
          <w:iCs/>
          <w:sz w:val="24"/>
        </w:rPr>
      </w:pPr>
    </w:p>
    <w:p w14:paraId="4C372C6F" w14:textId="36C63D81" w:rsidR="009F74E9" w:rsidRDefault="008E6064" w:rsidP="009B5C70">
      <w:pPr>
        <w:pStyle w:val="Ttulo1"/>
        <w:numPr>
          <w:ilvl w:val="0"/>
          <w:numId w:val="0"/>
        </w:numPr>
        <w:spacing w:before="0" w:after="0" w:line="240" w:lineRule="auto"/>
        <w:ind w:left="360"/>
        <w:jc w:val="center"/>
        <w:rPr>
          <w:rFonts w:ascii="Times New Roman" w:hAnsi="Times New Roman" w:cs="Times New Roman"/>
          <w:sz w:val="24"/>
        </w:rPr>
      </w:pPr>
      <w:bookmarkStart w:id="17" w:name="_Toc20167498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7"/>
    </w:p>
    <w:p w14:paraId="6E3258F9" w14:textId="77777777" w:rsidR="004D1884" w:rsidRPr="004D1884" w:rsidRDefault="004D1884" w:rsidP="004D1884">
      <w:pPr>
        <w:rPr>
          <w:lang w:eastAsia="zh-CN" w:bidi="hi-IN"/>
        </w:rPr>
      </w:pPr>
    </w:p>
    <w:bookmarkEnd w:id="16"/>
    <w:p w14:paraId="4386AA68" w14:textId="77777777" w:rsidR="00037878" w:rsidRPr="00037878" w:rsidRDefault="00037878" w:rsidP="009B5C70">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314798" w:rsidRDefault="00037878" w:rsidP="009B5C70">
      <w:pPr>
        <w:ind w:right="-568"/>
        <w:jc w:val="both"/>
        <w:rPr>
          <w:rFonts w:ascii="Times New Roman" w:hAnsi="Times New Roman" w:cs="Times New Roman"/>
          <w:b/>
          <w:bCs/>
          <w:color w:val="000000" w:themeColor="text1"/>
          <w:sz w:val="24"/>
        </w:rPr>
      </w:pPr>
    </w:p>
    <w:p w14:paraId="042D02DD" w14:textId="2CC1DDC2" w:rsidR="009B5C70" w:rsidRPr="009B5C70" w:rsidRDefault="00805554" w:rsidP="009B5C70">
      <w:pPr>
        <w:pStyle w:val="PargrafodaLista"/>
        <w:numPr>
          <w:ilvl w:val="1"/>
          <w:numId w:val="33"/>
        </w:numPr>
        <w:tabs>
          <w:tab w:val="left" w:pos="426"/>
        </w:tabs>
        <w:suppressAutoHyphens w:val="0"/>
        <w:ind w:left="0" w:right="-568" w:firstLine="0"/>
        <w:jc w:val="both"/>
        <w:rPr>
          <w:rFonts w:ascii="Times New Roman" w:hAnsi="Times New Roman" w:cs="Times New Roman"/>
          <w:sz w:val="24"/>
        </w:rPr>
      </w:pPr>
      <w:r w:rsidRPr="009B5C70">
        <w:rPr>
          <w:rFonts w:ascii="Times New Roman" w:hAnsi="Times New Roman" w:cs="Times New Roman"/>
          <w:b/>
          <w:sz w:val="24"/>
        </w:rPr>
        <w:t>Definição do objeto:</w:t>
      </w:r>
      <w:r w:rsidRPr="009B5C70">
        <w:rPr>
          <w:rFonts w:ascii="Times New Roman" w:hAnsi="Times New Roman" w:cs="Times New Roman"/>
          <w:bCs/>
          <w:sz w:val="24"/>
        </w:rPr>
        <w:t xml:space="preserve"> </w:t>
      </w:r>
      <w:r w:rsidR="009B5C70" w:rsidRPr="009B5C70">
        <w:rPr>
          <w:rFonts w:ascii="Times New Roman" w:hAnsi="Times New Roman" w:cs="Times New Roman"/>
          <w:bCs/>
          <w:sz w:val="24"/>
        </w:rPr>
        <w:t>Contratação de serviço de seguro para o veículo</w:t>
      </w:r>
      <w:r w:rsidR="009B5C70" w:rsidRPr="009B5C70">
        <w:rPr>
          <w:rFonts w:ascii="Times New Roman" w:hAnsi="Times New Roman" w:cs="Times New Roman"/>
          <w:sz w:val="24"/>
        </w:rPr>
        <w:t xml:space="preserve"> NISSAN FRONTIER ATTACK 4X4, ANO/MODELO 2025, 0KM, CHASSI 8ANBD33F9SL145857</w:t>
      </w:r>
      <w:r w:rsidR="009B5C70" w:rsidRPr="009B5C70">
        <w:rPr>
          <w:rFonts w:ascii="Times New Roman" w:hAnsi="Times New Roman" w:cs="Times New Roman"/>
          <w:b/>
          <w:bCs/>
          <w:sz w:val="24"/>
        </w:rPr>
        <w:t xml:space="preserve">, </w:t>
      </w:r>
      <w:r w:rsidR="009B5C70" w:rsidRPr="009B5C70">
        <w:rPr>
          <w:rFonts w:ascii="Times New Roman" w:hAnsi="Times New Roman" w:cs="Times New Roman"/>
          <w:sz w:val="24"/>
        </w:rPr>
        <w:t>para atender as necessidades da Câmara Municipal de Palmeira</w:t>
      </w:r>
      <w:r w:rsidR="009B5C70" w:rsidRPr="009B5C70">
        <w:rPr>
          <w:rFonts w:ascii="Times New Roman" w:hAnsi="Times New Roman" w:cs="Times New Roman"/>
          <w:bCs/>
          <w:sz w:val="24"/>
        </w:rPr>
        <w:t xml:space="preserve">, através de dispensa de licitação, fundamentada no inciso II, do art. 75 da Lei Federal n°. 14.133 de 1° de abril de 2021, </w:t>
      </w:r>
      <w:r w:rsidR="009B5C70" w:rsidRPr="009B5C70">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072" w:type="dxa"/>
        <w:tblInd w:w="-5" w:type="dxa"/>
        <w:tblCellMar>
          <w:left w:w="70" w:type="dxa"/>
          <w:right w:w="70" w:type="dxa"/>
        </w:tblCellMar>
        <w:tblLook w:val="04A0" w:firstRow="1" w:lastRow="0" w:firstColumn="1" w:lastColumn="0" w:noHBand="0" w:noVBand="1"/>
      </w:tblPr>
      <w:tblGrid>
        <w:gridCol w:w="850"/>
        <w:gridCol w:w="3181"/>
        <w:gridCol w:w="840"/>
        <w:gridCol w:w="941"/>
        <w:gridCol w:w="1701"/>
        <w:gridCol w:w="1559"/>
      </w:tblGrid>
      <w:tr w:rsidR="00A2030E" w:rsidRPr="00960743" w14:paraId="19F4EF98" w14:textId="77777777" w:rsidTr="00314798">
        <w:trPr>
          <w:trHeight w:val="20"/>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4D1884" w:rsidRDefault="003850AA" w:rsidP="003850AA">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ITEM</w:t>
            </w:r>
          </w:p>
        </w:tc>
        <w:tc>
          <w:tcPr>
            <w:tcW w:w="3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4D1884" w:rsidRDefault="003850AA" w:rsidP="003850AA">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PRODUTO/DESCRIÇÃO</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4D1884" w:rsidRDefault="003850AA" w:rsidP="003850AA">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UNID.</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875FD51" w:rsidR="003850AA" w:rsidRPr="004D1884" w:rsidRDefault="003850AA" w:rsidP="003850AA">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QUANT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4D1884" w:rsidRDefault="003850AA" w:rsidP="003850AA">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VALOR UNITÁRIO</w:t>
            </w:r>
            <w:r w:rsidR="00966D94" w:rsidRPr="004D1884">
              <w:rPr>
                <w:rFonts w:ascii="Times New Roman" w:hAnsi="Times New Roman" w:cs="Times New Roman"/>
                <w:b/>
                <w:bCs/>
                <w:color w:val="000000" w:themeColor="text1"/>
                <w:szCs w:val="20"/>
              </w:rPr>
              <w:t xml:space="preserve">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4D1884" w:rsidRDefault="003850AA" w:rsidP="00870763">
            <w:pPr>
              <w:jc w:val="center"/>
              <w:rPr>
                <w:rFonts w:ascii="Times New Roman" w:hAnsi="Times New Roman" w:cs="Times New Roman"/>
                <w:b/>
                <w:bCs/>
                <w:color w:val="000000" w:themeColor="text1"/>
                <w:szCs w:val="20"/>
              </w:rPr>
            </w:pPr>
            <w:r w:rsidRPr="004D1884">
              <w:rPr>
                <w:rFonts w:ascii="Times New Roman" w:hAnsi="Times New Roman" w:cs="Times New Roman"/>
                <w:b/>
                <w:bCs/>
                <w:color w:val="000000" w:themeColor="text1"/>
                <w:szCs w:val="20"/>
              </w:rPr>
              <w:t>VALOR TOTAL</w:t>
            </w:r>
            <w:r w:rsidR="00966D94" w:rsidRPr="004D1884">
              <w:rPr>
                <w:rFonts w:ascii="Times New Roman" w:hAnsi="Times New Roman" w:cs="Times New Roman"/>
                <w:b/>
                <w:bCs/>
                <w:color w:val="000000" w:themeColor="text1"/>
                <w:szCs w:val="20"/>
              </w:rPr>
              <w:t xml:space="preserve"> (R$)</w:t>
            </w:r>
          </w:p>
        </w:tc>
      </w:tr>
      <w:tr w:rsidR="009B5C70" w:rsidRPr="00960743" w14:paraId="3AFF36DB" w14:textId="77777777" w:rsidTr="004D1884">
        <w:trPr>
          <w:trHeight w:val="20"/>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B9C31D7" w14:textId="098572D2" w:rsidR="009B5C70" w:rsidRPr="004D1884" w:rsidRDefault="004D1884" w:rsidP="004D1884">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659FEEC7" w14:textId="77777777" w:rsidR="009B5C70" w:rsidRPr="004D1884" w:rsidRDefault="009B5C70" w:rsidP="009B5C70">
            <w:pPr>
              <w:ind w:right="28"/>
              <w:jc w:val="both"/>
              <w:rPr>
                <w:rFonts w:ascii="Times New Roman" w:hAnsi="Times New Roman" w:cs="Times New Roman"/>
                <w:i/>
                <w:iCs/>
                <w:szCs w:val="20"/>
              </w:rPr>
            </w:pPr>
            <w:r w:rsidRPr="004D1884">
              <w:rPr>
                <w:rFonts w:ascii="Times New Roman" w:hAnsi="Times New Roman" w:cs="Times New Roman"/>
                <w:szCs w:val="20"/>
              </w:rPr>
              <w:t xml:space="preserve">SEGURO TOTAL PARA O VEÍCULO TIPO PICK-UP, </w:t>
            </w:r>
            <w:r w:rsidRPr="004D1884">
              <w:rPr>
                <w:rFonts w:ascii="Times New Roman" w:hAnsi="Times New Roman" w:cs="Times New Roman"/>
                <w:b/>
                <w:bCs/>
                <w:szCs w:val="20"/>
              </w:rPr>
              <w:t>NISSAN FRONTIER ATTACK 4X4, ANO/MODELO 2025</w:t>
            </w:r>
            <w:r w:rsidRPr="004D1884">
              <w:rPr>
                <w:rFonts w:ascii="Times New Roman" w:hAnsi="Times New Roman" w:cs="Times New Roman"/>
                <w:szCs w:val="20"/>
              </w:rPr>
              <w:t xml:space="preserve">, 0KM, CHASSI </w:t>
            </w:r>
            <w:r w:rsidRPr="004D1884">
              <w:rPr>
                <w:rFonts w:ascii="Times New Roman" w:hAnsi="Times New Roman" w:cs="Times New Roman"/>
                <w:b/>
                <w:bCs/>
                <w:szCs w:val="20"/>
              </w:rPr>
              <w:t>8ANBD33F9SL145857</w:t>
            </w:r>
            <w:r w:rsidRPr="004D1884">
              <w:rPr>
                <w:rFonts w:ascii="Times New Roman" w:hAnsi="Times New Roman" w:cs="Times New Roman"/>
                <w:szCs w:val="20"/>
              </w:rPr>
              <w:t>, AINDA SEM PLACA. A APÓLICE DEVERÁ CONTEMPLAR COBERTURA COMPREENSIVA (COLISÃO, INCÊNDIO, ROUBO E FURTO), RESPONSABILIDADE CIVIL FACULTATIVA DE VEÍCULOS (DANOS MATERIAIS, CORPORAIS E MORAIS A TERCEIROS), ACIDENTES PESSOAIS DE PASSAGEIROS (APP) E ASSISTÊNCIA 24 HORAS COMPLETA. COBERTURA SEM PERFIL DE CONDUTOR, ASSISTÊNCIA 24 HORAS COM GUINCHO SEM LIMITE DE QUILOMETRAGEM, TÁXI SEM FRANQUIA, CARRO RESERVA POR 7 DIAS, TROCA DE VIDROS, RETROVISORES E FARÓIS, 100% DO VALOR DE REFERÊNCIA DA TABELA FIPE, DANOS MATERIAIS R$200.000,00, DANOS CORPORAIS R$200.000,00, ACIDENTES PESSOAIS DE PASSAGEIROS R$20.000,00.</w:t>
            </w:r>
          </w:p>
          <w:p w14:paraId="2230C579" w14:textId="43982E6C" w:rsidR="009B5C70" w:rsidRPr="004D1884" w:rsidRDefault="009B5C70" w:rsidP="009B5C70">
            <w:pPr>
              <w:jc w:val="both"/>
              <w:rPr>
                <w:rFonts w:ascii="Times New Roman" w:hAnsi="Times New Roman" w:cs="Times New Roman"/>
                <w:color w:val="000000" w:themeColor="text1"/>
                <w:szCs w:val="20"/>
              </w:rPr>
            </w:pPr>
            <w:r w:rsidRPr="004D1884">
              <w:rPr>
                <w:rFonts w:ascii="Times New Roman" w:hAnsi="Times New Roman" w:cs="Times New Roman"/>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414678F" w14:textId="7FF449A2" w:rsidR="009B5C70" w:rsidRPr="004D1884" w:rsidRDefault="009B5C70" w:rsidP="009B5C70">
            <w:pPr>
              <w:jc w:val="center"/>
              <w:rPr>
                <w:rFonts w:ascii="Times New Roman" w:hAnsi="Times New Roman" w:cs="Times New Roman"/>
                <w:color w:val="000000" w:themeColor="text1"/>
                <w:szCs w:val="20"/>
              </w:rPr>
            </w:pPr>
            <w:r w:rsidRPr="004D1884">
              <w:rPr>
                <w:rFonts w:ascii="Times New Roman" w:hAnsi="Times New Roman" w:cs="Times New Roman"/>
                <w:szCs w:val="20"/>
              </w:rPr>
              <w:t>ANUAL</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DD5A00E" w14:textId="498DD2F8" w:rsidR="009B5C70" w:rsidRPr="004D1884" w:rsidRDefault="009B5C70" w:rsidP="009B5C70">
            <w:pPr>
              <w:jc w:val="center"/>
              <w:rPr>
                <w:rFonts w:ascii="Times New Roman" w:hAnsi="Times New Roman" w:cs="Times New Roman"/>
                <w:color w:val="000000" w:themeColor="text1"/>
                <w:szCs w:val="20"/>
              </w:rPr>
            </w:pPr>
            <w:r w:rsidRPr="004D1884">
              <w:rPr>
                <w:rFonts w:ascii="Times New Roman" w:hAnsi="Times New Roman" w:cs="Times New Roman"/>
                <w:szCs w:val="20"/>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A2162" w14:textId="0E5F16E6" w:rsidR="009B5C70" w:rsidRPr="004D1884" w:rsidRDefault="009B5C70" w:rsidP="009B5C70">
            <w:pPr>
              <w:jc w:val="center"/>
              <w:rPr>
                <w:rFonts w:ascii="Times New Roman" w:hAnsi="Times New Roman" w:cs="Times New Roman"/>
                <w:color w:val="000000" w:themeColor="text1"/>
                <w:szCs w:val="20"/>
              </w:rPr>
            </w:pPr>
            <w:r w:rsidRPr="004D1884">
              <w:rPr>
                <w:rFonts w:ascii="Times New Roman" w:hAnsi="Times New Roman" w:cs="Times New Roman"/>
                <w:szCs w:val="20"/>
              </w:rPr>
              <w:t>5.950,00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8FA6CF" w14:textId="64DA22A6" w:rsidR="009B5C70" w:rsidRPr="004D1884" w:rsidRDefault="009B5C70" w:rsidP="009B5C70">
            <w:pPr>
              <w:jc w:val="center"/>
              <w:rPr>
                <w:rFonts w:ascii="Times New Roman" w:hAnsi="Times New Roman" w:cs="Times New Roman"/>
                <w:color w:val="000000" w:themeColor="text1"/>
                <w:szCs w:val="20"/>
              </w:rPr>
            </w:pPr>
            <w:r w:rsidRPr="004D1884">
              <w:rPr>
                <w:rFonts w:ascii="Times New Roman" w:hAnsi="Times New Roman" w:cs="Times New Roman"/>
                <w:szCs w:val="20"/>
              </w:rPr>
              <w:t>5.950,00</w:t>
            </w:r>
          </w:p>
        </w:tc>
      </w:tr>
    </w:tbl>
    <w:p w14:paraId="4C4A7F6B" w14:textId="1F702D52" w:rsidR="00966D94" w:rsidRPr="009B5C70" w:rsidRDefault="00966D94" w:rsidP="009B5C70">
      <w:pPr>
        <w:jc w:val="both"/>
        <w:rPr>
          <w:b/>
          <w:sz w:val="24"/>
        </w:rPr>
      </w:pPr>
      <w:r>
        <w:rPr>
          <w:rFonts w:ascii="Times New Roman" w:hAnsi="Times New Roman" w:cs="Times New Roman"/>
          <w:bCs/>
          <w:color w:val="000000" w:themeColor="text1"/>
          <w:sz w:val="24"/>
        </w:rPr>
        <w:t xml:space="preserve">      </w:t>
      </w:r>
    </w:p>
    <w:p w14:paraId="3196B77C" w14:textId="40B9AA30" w:rsidR="00314798" w:rsidRPr="00314798" w:rsidRDefault="00314798" w:rsidP="00314798">
      <w:pPr>
        <w:pStyle w:val="Nivel2"/>
        <w:numPr>
          <w:ilvl w:val="0"/>
          <w:numId w:val="0"/>
        </w:numPr>
        <w:spacing w:before="0" w:after="0" w:line="240" w:lineRule="auto"/>
        <w:rPr>
          <w:rFonts w:ascii="Times New Roman" w:hAnsi="Times New Roman"/>
          <w:sz w:val="24"/>
          <w:szCs w:val="24"/>
        </w:rPr>
      </w:pPr>
      <w:r w:rsidRPr="00314798">
        <w:rPr>
          <w:rFonts w:ascii="Times New Roman" w:hAnsi="Times New Roman"/>
          <w:b/>
          <w:sz w:val="24"/>
          <w:szCs w:val="24"/>
        </w:rPr>
        <w:t>1.</w:t>
      </w:r>
      <w:r w:rsidR="009B5C70">
        <w:rPr>
          <w:rFonts w:ascii="Times New Roman" w:hAnsi="Times New Roman"/>
          <w:b/>
          <w:sz w:val="24"/>
          <w:szCs w:val="24"/>
        </w:rPr>
        <w:t>2</w:t>
      </w:r>
      <w:r w:rsidRPr="00314798">
        <w:rPr>
          <w:rFonts w:ascii="Times New Roman" w:hAnsi="Times New Roman"/>
          <w:b/>
          <w:sz w:val="24"/>
          <w:szCs w:val="24"/>
        </w:rPr>
        <w:t xml:space="preserve"> Critério de Julgamento</w:t>
      </w:r>
      <w:r w:rsidRPr="00314798">
        <w:rPr>
          <w:rFonts w:ascii="Times New Roman" w:hAnsi="Times New Roman"/>
          <w:sz w:val="24"/>
          <w:szCs w:val="24"/>
        </w:rPr>
        <w:t>: Menor preço</w:t>
      </w:r>
      <w:r w:rsidRPr="00314798">
        <w:rPr>
          <w:rFonts w:ascii="Times New Roman" w:hAnsi="Times New Roman"/>
          <w:color w:val="000000" w:themeColor="text1"/>
          <w:sz w:val="24"/>
          <w:szCs w:val="24"/>
        </w:rPr>
        <w:t xml:space="preserve"> por item.</w:t>
      </w:r>
    </w:p>
    <w:p w14:paraId="7E09EDDB" w14:textId="77777777" w:rsidR="00314798" w:rsidRPr="00314798" w:rsidRDefault="00314798" w:rsidP="00314798">
      <w:pPr>
        <w:ind w:left="1134" w:right="282"/>
        <w:jc w:val="both"/>
        <w:rPr>
          <w:rFonts w:ascii="Times New Roman" w:hAnsi="Times New Roman" w:cs="Times New Roman"/>
          <w:color w:val="000000" w:themeColor="text1"/>
          <w:sz w:val="24"/>
        </w:rPr>
      </w:pPr>
    </w:p>
    <w:p w14:paraId="5DF6D448" w14:textId="086C359C" w:rsidR="00314798" w:rsidRPr="004D1884" w:rsidRDefault="00314798" w:rsidP="00314798">
      <w:pPr>
        <w:ind w:right="-568"/>
        <w:jc w:val="both"/>
        <w:rPr>
          <w:rFonts w:ascii="Times New Roman" w:hAnsi="Times New Roman" w:cs="Times New Roman"/>
          <w:bCs/>
          <w:color w:val="000000" w:themeColor="text1"/>
          <w:sz w:val="24"/>
        </w:rPr>
      </w:pPr>
      <w:r w:rsidRPr="004D1884">
        <w:rPr>
          <w:rFonts w:ascii="Times New Roman" w:hAnsi="Times New Roman" w:cs="Times New Roman"/>
          <w:b/>
          <w:sz w:val="24"/>
        </w:rPr>
        <w:t>1.</w:t>
      </w:r>
      <w:r w:rsidR="009B5C70" w:rsidRPr="004D1884">
        <w:rPr>
          <w:rFonts w:ascii="Times New Roman" w:hAnsi="Times New Roman" w:cs="Times New Roman"/>
          <w:b/>
          <w:sz w:val="24"/>
        </w:rPr>
        <w:t>3</w:t>
      </w:r>
      <w:r w:rsidRPr="004D1884">
        <w:rPr>
          <w:rFonts w:ascii="Times New Roman" w:hAnsi="Times New Roman" w:cs="Times New Roman"/>
          <w:b/>
          <w:sz w:val="24"/>
        </w:rPr>
        <w:t xml:space="preserve"> Valor total:</w:t>
      </w:r>
      <w:r w:rsidRPr="004D1884">
        <w:rPr>
          <w:rFonts w:ascii="Times New Roman" w:hAnsi="Times New Roman" w:cs="Times New Roman"/>
          <w:bCs/>
          <w:sz w:val="24"/>
        </w:rPr>
        <w:t xml:space="preserve"> O valor total para a execução do objeto descrito acima é de </w:t>
      </w:r>
      <w:r w:rsidR="009B5C70" w:rsidRPr="004D1884">
        <w:rPr>
          <w:rFonts w:ascii="Times New Roman" w:hAnsi="Times New Roman" w:cs="Times New Roman"/>
          <w:sz w:val="24"/>
        </w:rPr>
        <w:t>R$ 5.950,00 (Cinco mil, novecentos e cinquenta reais)</w:t>
      </w:r>
      <w:r w:rsidR="009B5C70" w:rsidRPr="004D1884">
        <w:rPr>
          <w:rFonts w:ascii="Times New Roman" w:hAnsi="Times New Roman" w:cs="Times New Roman"/>
          <w:bCs/>
          <w:iCs/>
          <w:color w:val="000000" w:themeColor="text1"/>
          <w:sz w:val="24"/>
        </w:rPr>
        <w:t xml:space="preserve"> considerando</w:t>
      </w:r>
      <w:r w:rsidR="009B5C70" w:rsidRPr="004D1884">
        <w:rPr>
          <w:rFonts w:ascii="Times New Roman" w:hAnsi="Times New Roman" w:cs="Times New Roman"/>
          <w:bCs/>
          <w:sz w:val="24"/>
        </w:rPr>
        <w:t xml:space="preserve"> os valores obtidos na pesquisa de mercado, conforme Análise de Cotação nº.24/2025.</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125AF7D0" w14:textId="77777777" w:rsidR="00574150" w:rsidRPr="00805554" w:rsidRDefault="00574150" w:rsidP="004D1884">
      <w:pPr>
        <w:ind w:right="-567"/>
        <w:jc w:val="both"/>
        <w:rPr>
          <w:rFonts w:ascii="Times New Roman" w:hAnsi="Times New Roman" w:cs="Times New Roman"/>
          <w:b/>
          <w:bCs/>
          <w:sz w:val="24"/>
        </w:rPr>
      </w:pPr>
      <w:r w:rsidRPr="00805554">
        <w:rPr>
          <w:rFonts w:ascii="Times New Roman" w:hAnsi="Times New Roman" w:cs="Times New Roman"/>
          <w:b/>
          <w:bCs/>
          <w:sz w:val="24"/>
        </w:rPr>
        <w:t>2- Justificativa:</w:t>
      </w:r>
    </w:p>
    <w:p w14:paraId="7E571A80" w14:textId="77777777" w:rsidR="009B5C70" w:rsidRPr="004D1884" w:rsidRDefault="009B5C70" w:rsidP="004D1884">
      <w:pPr>
        <w:autoSpaceDE w:val="0"/>
        <w:autoSpaceDN w:val="0"/>
        <w:adjustRightInd w:val="0"/>
        <w:ind w:right="-567" w:firstLine="284"/>
        <w:jc w:val="both"/>
        <w:rPr>
          <w:rFonts w:ascii="Times New Roman" w:hAnsi="Times New Roman" w:cs="Times New Roman"/>
          <w:bCs/>
          <w:color w:val="000000" w:themeColor="text1"/>
          <w:sz w:val="24"/>
        </w:rPr>
      </w:pPr>
      <w:r w:rsidRPr="004D1884">
        <w:rPr>
          <w:rFonts w:ascii="Times New Roman" w:hAnsi="Times New Roman" w:cs="Times New Roman"/>
          <w:bCs/>
          <w:color w:val="000000" w:themeColor="text1"/>
          <w:sz w:val="24"/>
        </w:rPr>
        <w:t>A contratação é necessária para garantir a proteção do patrimônio público recém adquirido,</w:t>
      </w:r>
    </w:p>
    <w:p w14:paraId="6EA0A113" w14:textId="77777777" w:rsidR="009B5C70" w:rsidRPr="004D1884" w:rsidRDefault="009B5C70" w:rsidP="004D1884">
      <w:pPr>
        <w:autoSpaceDE w:val="0"/>
        <w:autoSpaceDN w:val="0"/>
        <w:adjustRightInd w:val="0"/>
        <w:ind w:right="-567" w:firstLine="284"/>
        <w:jc w:val="both"/>
        <w:rPr>
          <w:rFonts w:ascii="Times New Roman" w:hAnsi="Times New Roman" w:cs="Times New Roman"/>
          <w:bCs/>
          <w:color w:val="000000" w:themeColor="text1"/>
          <w:sz w:val="24"/>
        </w:rPr>
      </w:pPr>
      <w:r w:rsidRPr="004D1884">
        <w:rPr>
          <w:rFonts w:ascii="Times New Roman" w:hAnsi="Times New Roman" w:cs="Times New Roman"/>
          <w:bCs/>
          <w:color w:val="000000" w:themeColor="text1"/>
          <w:sz w:val="24"/>
        </w:rPr>
        <w:t xml:space="preserve">representado pelo veículo Nissan </w:t>
      </w:r>
      <w:proofErr w:type="spellStart"/>
      <w:r w:rsidRPr="004D1884">
        <w:rPr>
          <w:rFonts w:ascii="Times New Roman" w:hAnsi="Times New Roman" w:cs="Times New Roman"/>
          <w:bCs/>
          <w:color w:val="000000" w:themeColor="text1"/>
          <w:sz w:val="24"/>
        </w:rPr>
        <w:t>Frontier</w:t>
      </w:r>
      <w:proofErr w:type="spellEnd"/>
      <w:r w:rsidRPr="004D1884">
        <w:rPr>
          <w:rFonts w:ascii="Times New Roman" w:hAnsi="Times New Roman" w:cs="Times New Roman"/>
          <w:bCs/>
          <w:color w:val="000000" w:themeColor="text1"/>
          <w:sz w:val="24"/>
        </w:rPr>
        <w:t xml:space="preserve"> </w:t>
      </w:r>
      <w:proofErr w:type="spellStart"/>
      <w:r w:rsidRPr="004D1884">
        <w:rPr>
          <w:rFonts w:ascii="Times New Roman" w:hAnsi="Times New Roman" w:cs="Times New Roman"/>
          <w:bCs/>
          <w:color w:val="000000" w:themeColor="text1"/>
          <w:sz w:val="24"/>
        </w:rPr>
        <w:t>Attack</w:t>
      </w:r>
      <w:proofErr w:type="spellEnd"/>
      <w:r w:rsidRPr="004D1884">
        <w:rPr>
          <w:rFonts w:ascii="Times New Roman" w:hAnsi="Times New Roman" w:cs="Times New Roman"/>
          <w:bCs/>
          <w:color w:val="000000" w:themeColor="text1"/>
          <w:sz w:val="24"/>
        </w:rPr>
        <w:t xml:space="preserve"> 4x4 2025, que está em fase final de entrega. </w:t>
      </w:r>
    </w:p>
    <w:p w14:paraId="23504A6B" w14:textId="77777777" w:rsidR="009B5C70" w:rsidRPr="004D1884" w:rsidRDefault="009B5C70" w:rsidP="004D1884">
      <w:pPr>
        <w:autoSpaceDE w:val="0"/>
        <w:autoSpaceDN w:val="0"/>
        <w:adjustRightInd w:val="0"/>
        <w:ind w:right="-567" w:firstLine="284"/>
        <w:jc w:val="both"/>
        <w:rPr>
          <w:rFonts w:ascii="Times New Roman" w:hAnsi="Times New Roman" w:cs="Times New Roman"/>
          <w:sz w:val="24"/>
        </w:rPr>
      </w:pPr>
      <w:r w:rsidRPr="004D1884">
        <w:rPr>
          <w:rFonts w:ascii="Times New Roman" w:hAnsi="Times New Roman" w:cs="Times New Roman"/>
          <w:bCs/>
          <w:color w:val="000000" w:themeColor="text1"/>
          <w:sz w:val="24"/>
        </w:rPr>
        <w:lastRenderedPageBreak/>
        <w:t>A necessidade de contratação de seguro para veículo para o órgão justifica-se pela importância de garantir a proteção dos bens públicos e a continuidade das atividades institucionais</w:t>
      </w:r>
      <w:r w:rsidRPr="004D1884">
        <w:rPr>
          <w:rFonts w:ascii="Times New Roman" w:hAnsi="Times New Roman" w:cs="Times New Roman"/>
          <w:sz w:val="24"/>
        </w:rPr>
        <w:t>.</w:t>
      </w:r>
    </w:p>
    <w:p w14:paraId="5A43AFBB" w14:textId="77777777" w:rsidR="009B5C70" w:rsidRPr="004D1884" w:rsidRDefault="009B5C70" w:rsidP="004D1884">
      <w:pPr>
        <w:autoSpaceDE w:val="0"/>
        <w:autoSpaceDN w:val="0"/>
        <w:adjustRightInd w:val="0"/>
        <w:ind w:right="-567" w:firstLine="284"/>
        <w:jc w:val="both"/>
        <w:rPr>
          <w:rFonts w:ascii="Times New Roman" w:hAnsi="Times New Roman" w:cs="Times New Roman"/>
          <w:bCs/>
          <w:color w:val="000000" w:themeColor="text1"/>
          <w:sz w:val="24"/>
        </w:rPr>
      </w:pPr>
      <w:r w:rsidRPr="004D1884">
        <w:rPr>
          <w:rFonts w:ascii="Times New Roman" w:hAnsi="Times New Roman" w:cs="Times New Roman"/>
          <w:bCs/>
          <w:color w:val="000000" w:themeColor="text1"/>
          <w:sz w:val="24"/>
        </w:rPr>
        <w:t xml:space="preserve">O seguro é indispensável para a regular circulação do veículo e para resguardar a Administração Pública de eventuais prejuízos decorrentes de sinistros, como acidentes, roubo ou furto, bem como de danos causados a terceiros, em conformidade com a legislação de trânsito vigente. Além disso, a contratação do seguro contribui para a segurança dos servidores que utilizam os veículos em suas atividades diárias. </w:t>
      </w:r>
    </w:p>
    <w:p w14:paraId="30C45E1E" w14:textId="317EA59F" w:rsidR="00574150" w:rsidRDefault="00574150" w:rsidP="00A2030E">
      <w:pPr>
        <w:autoSpaceDE w:val="0"/>
        <w:autoSpaceDN w:val="0"/>
        <w:adjustRightInd w:val="0"/>
        <w:ind w:right="-568"/>
        <w:jc w:val="both"/>
        <w:rPr>
          <w:rFonts w:ascii="Times New Roman" w:hAnsi="Times New Roman" w:cs="Times New Roman"/>
          <w:bCs/>
          <w:color w:val="000000" w:themeColor="text1"/>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4B20C59F"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p>
    <w:p w14:paraId="720A8C62" w14:textId="77777777" w:rsidR="009B5C70" w:rsidRPr="004D1884" w:rsidRDefault="009B5C70" w:rsidP="004D1884">
      <w:pPr>
        <w:autoSpaceDE w:val="0"/>
        <w:autoSpaceDN w:val="0"/>
        <w:adjustRightInd w:val="0"/>
        <w:ind w:right="-567"/>
        <w:jc w:val="both"/>
        <w:rPr>
          <w:rFonts w:ascii="Times New Roman" w:hAnsi="Times New Roman" w:cs="Times New Roman"/>
          <w:bCs/>
          <w:sz w:val="24"/>
        </w:rPr>
      </w:pPr>
      <w:r w:rsidRPr="004D1884">
        <w:rPr>
          <w:rFonts w:ascii="Times New Roman" w:hAnsi="Times New Roman" w:cs="Times New Roman"/>
          <w:bCs/>
          <w:sz w:val="24"/>
        </w:rPr>
        <w:t>A contratação de serviço de seguro para veículo para a Câmara Municipal é uma medida que visa proteger o patrimônio público e garantir a segurança dos servidores que utilizam os veículos institucionais em suas atividades diárias. Além disso, ao optar por um serviço de seguro, a Câmara Municipal demonstra responsabilidade na gestão de seus recursos, promovendo boas práticas administrativas e assegurando a integridade dos bens públicos.</w:t>
      </w:r>
    </w:p>
    <w:p w14:paraId="19B3ACDE" w14:textId="77777777" w:rsidR="009B5C70" w:rsidRPr="004D1884" w:rsidRDefault="009B5C70" w:rsidP="004D1884">
      <w:pPr>
        <w:autoSpaceDE w:val="0"/>
        <w:autoSpaceDN w:val="0"/>
        <w:adjustRightInd w:val="0"/>
        <w:ind w:right="-567"/>
        <w:jc w:val="both"/>
        <w:rPr>
          <w:rFonts w:ascii="Times New Roman" w:hAnsi="Times New Roman" w:cs="Times New Roman"/>
          <w:bCs/>
          <w:sz w:val="24"/>
        </w:rPr>
      </w:pPr>
    </w:p>
    <w:p w14:paraId="1CFB7F71" w14:textId="77777777" w:rsidR="009B5C70" w:rsidRPr="004D1884" w:rsidRDefault="009B5C70" w:rsidP="004D1884">
      <w:pPr>
        <w:autoSpaceDE w:val="0"/>
        <w:autoSpaceDN w:val="0"/>
        <w:adjustRightInd w:val="0"/>
        <w:ind w:right="-567"/>
        <w:jc w:val="both"/>
        <w:rPr>
          <w:rFonts w:ascii="Times New Roman" w:hAnsi="Times New Roman" w:cs="Times New Roman"/>
          <w:b/>
          <w:bCs/>
          <w:sz w:val="24"/>
        </w:rPr>
      </w:pPr>
      <w:r w:rsidRPr="004D1884">
        <w:rPr>
          <w:rFonts w:ascii="Times New Roman" w:hAnsi="Times New Roman" w:cs="Times New Roman"/>
          <w:b/>
          <w:bCs/>
          <w:sz w:val="24"/>
        </w:rPr>
        <w:t>2.3 Previsão no Plano de Contratação Anual:</w:t>
      </w:r>
    </w:p>
    <w:p w14:paraId="7754CDC4" w14:textId="77777777" w:rsidR="009B5C70" w:rsidRPr="004D1884" w:rsidRDefault="009B5C70" w:rsidP="004D1884">
      <w:pPr>
        <w:autoSpaceDE w:val="0"/>
        <w:autoSpaceDN w:val="0"/>
        <w:adjustRightInd w:val="0"/>
        <w:ind w:right="-567"/>
        <w:jc w:val="both"/>
        <w:rPr>
          <w:rFonts w:ascii="Times New Roman" w:hAnsi="Times New Roman" w:cs="Times New Roman"/>
          <w:sz w:val="24"/>
        </w:rPr>
      </w:pPr>
      <w:r w:rsidRPr="004D1884">
        <w:rPr>
          <w:rFonts w:ascii="Times New Roman" w:hAnsi="Times New Roman" w:cs="Times New Roman"/>
          <w:sz w:val="24"/>
        </w:rPr>
        <w:t xml:space="preserve">Não houve previsão no Plano de Contratação 2025. No entanto a necessidade foi justificada através do Documento de Formalização de Demanda apresentado. </w:t>
      </w:r>
    </w:p>
    <w:p w14:paraId="5F1279EE" w14:textId="77777777" w:rsidR="00314798" w:rsidRPr="00037878" w:rsidRDefault="0031479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4E255405" w14:textId="77777777" w:rsidR="00314798" w:rsidRPr="00314798" w:rsidRDefault="00314798" w:rsidP="00314798">
      <w:pPr>
        <w:tabs>
          <w:tab w:val="left" w:pos="7938"/>
        </w:tabs>
        <w:ind w:right="-568"/>
        <w:jc w:val="both"/>
        <w:rPr>
          <w:rFonts w:ascii="Times New Roman" w:hAnsi="Times New Roman" w:cs="Times New Roman"/>
          <w:sz w:val="24"/>
          <w:lang w:eastAsia="en-US"/>
        </w:rPr>
      </w:pPr>
      <w:r w:rsidRPr="00314798">
        <w:rPr>
          <w:rFonts w:ascii="Times New Roman" w:hAnsi="Times New Roman" w:cs="Times New Roman"/>
          <w:sz w:val="24"/>
        </w:rPr>
        <w:t>3.1 As despesas decorrentes da presente contratação correrão à conta de recursos consignados no Orçamento Geral do Município de Palmeira/Paraná.</w:t>
      </w:r>
      <w:r w:rsidRPr="00314798">
        <w:rPr>
          <w:rFonts w:ascii="Times New Roman" w:hAnsi="Times New Roman" w:cs="Times New Roman"/>
          <w:sz w:val="24"/>
          <w:lang w:eastAsia="en-US"/>
        </w:rPr>
        <w:t xml:space="preserve"> </w:t>
      </w:r>
    </w:p>
    <w:p w14:paraId="091532A4" w14:textId="77777777" w:rsidR="00314798" w:rsidRPr="00314798" w:rsidRDefault="00314798" w:rsidP="00314798">
      <w:pPr>
        <w:tabs>
          <w:tab w:val="left" w:pos="7938"/>
        </w:tabs>
        <w:ind w:right="-568"/>
        <w:jc w:val="both"/>
        <w:rPr>
          <w:rFonts w:ascii="Times New Roman" w:hAnsi="Times New Roman" w:cs="Times New Roman"/>
          <w:sz w:val="24"/>
          <w:lang w:eastAsia="en-US"/>
        </w:rPr>
      </w:pPr>
      <w:r w:rsidRPr="00314798">
        <w:rPr>
          <w:rFonts w:ascii="Times New Roman" w:hAnsi="Times New Roman" w:cs="Times New Roman"/>
          <w:sz w:val="24"/>
          <w:lang w:eastAsia="en-US"/>
        </w:rPr>
        <w:t>3.2 A contratação será atendida pela seguinte dotação</w:t>
      </w:r>
      <w:r w:rsidRPr="00314798">
        <w:rPr>
          <w:rFonts w:ascii="Times New Roman" w:hAnsi="Times New Roman" w:cs="Times New Roman"/>
          <w:sz w:val="24"/>
        </w:rPr>
        <w:t xml:space="preserve">: </w:t>
      </w:r>
      <w:r w:rsidRPr="00314798">
        <w:rPr>
          <w:rFonts w:ascii="Times New Roman" w:hAnsi="Times New Roman" w:cs="Times New Roman"/>
          <w:sz w:val="24"/>
          <w:lang w:eastAsia="en-US"/>
        </w:rPr>
        <w:t>01.001.01.031.0001.2002.3.3.90.39.00.00 – Outros Serviços de Terceiros – Pessoa Jurídica.</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7236058A" w14:textId="77777777" w:rsidR="009B5C70" w:rsidRPr="004D1884" w:rsidRDefault="009B5C70" w:rsidP="004D1884">
      <w:pPr>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4.1.1 A apólice do seguro deverá ser emitida após o recebimento da nota de empenho;</w:t>
      </w:r>
    </w:p>
    <w:p w14:paraId="1D7F6D82" w14:textId="77777777" w:rsidR="009B5C70" w:rsidRPr="004D1884" w:rsidRDefault="009B5C70" w:rsidP="004D1884">
      <w:pPr>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9E15C4E" w14:textId="77777777" w:rsidR="001C790E" w:rsidRPr="00F04CE5" w:rsidRDefault="001C790E" w:rsidP="00F04CE5">
      <w:pPr>
        <w:ind w:right="-568"/>
        <w:jc w:val="both"/>
        <w:rPr>
          <w:rFonts w:ascii="Times New Roman" w:hAnsi="Times New Roman" w:cs="Times New Roman"/>
          <w:b/>
          <w:bCs/>
          <w:color w:val="000000" w:themeColor="text1"/>
          <w:sz w:val="24"/>
        </w:rPr>
      </w:pPr>
    </w:p>
    <w:p w14:paraId="0987B728" w14:textId="77777777" w:rsidR="00037878" w:rsidRPr="00037878" w:rsidRDefault="00037878" w:rsidP="00314798">
      <w:pPr>
        <w:pStyle w:val="PargrafodaLista"/>
        <w:numPr>
          <w:ilvl w:val="1"/>
          <w:numId w:val="18"/>
        </w:numPr>
        <w:tabs>
          <w:tab w:val="left" w:pos="426"/>
        </w:tabs>
        <w:suppressAutoHyphens w:val="0"/>
        <w:ind w:left="0" w:right="-568" w:firstLine="0"/>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6003B50D" w14:textId="77777777" w:rsidR="009B5C70" w:rsidRDefault="009B5C70" w:rsidP="004D1884">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sz w:val="24"/>
          <w:szCs w:val="24"/>
        </w:rPr>
        <w:t xml:space="preserve">4.2.1 </w:t>
      </w:r>
      <w:r w:rsidRPr="005052B6">
        <w:rPr>
          <w:rFonts w:ascii="Times New Roman" w:hAnsi="Times New Roman"/>
          <w:color w:val="000000" w:themeColor="text1"/>
          <w:sz w:val="24"/>
          <w:szCs w:val="24"/>
        </w:rPr>
        <w:t>Os serviços serão prestados sempre que necessitados dentro das condições assumidas. Uma vez ocorrendo quaisquer das condições necessárias ao acionamento do seguro, a seguradora, tomará providências imediatamente à solicitação.</w:t>
      </w:r>
    </w:p>
    <w:p w14:paraId="09458EEA" w14:textId="77777777" w:rsidR="009B5C70" w:rsidRDefault="009B5C70" w:rsidP="004D1884">
      <w:pPr>
        <w:pStyle w:val="Nivel2"/>
        <w:numPr>
          <w:ilvl w:val="0"/>
          <w:numId w:val="0"/>
        </w:numPr>
        <w:spacing w:before="0" w:after="0" w:line="240" w:lineRule="auto"/>
        <w:ind w:right="-568"/>
        <w:rPr>
          <w:rFonts w:ascii="Times New Roman" w:eastAsia="Arial" w:hAnsi="Times New Roman"/>
          <w:sz w:val="24"/>
          <w:szCs w:val="24"/>
        </w:rPr>
      </w:pPr>
      <w:r>
        <w:rPr>
          <w:rFonts w:ascii="Times New Roman" w:eastAsia="Arial" w:hAnsi="Times New Roman"/>
          <w:sz w:val="24"/>
          <w:szCs w:val="24"/>
        </w:rPr>
        <w:t>4.2.2 A apólice contratada deverá ser executada conforme previsto no plano de seguro registrado junto ao órgão responsável pelo controle e fiscalização dos seguros privados.</w:t>
      </w:r>
    </w:p>
    <w:p w14:paraId="4C885CA8" w14:textId="77777777" w:rsidR="009B5C70" w:rsidRDefault="009B5C70" w:rsidP="004D1884">
      <w:pPr>
        <w:pStyle w:val="Nivel2"/>
        <w:numPr>
          <w:ilvl w:val="0"/>
          <w:numId w:val="0"/>
        </w:numPr>
        <w:spacing w:before="0" w:after="0" w:line="240" w:lineRule="auto"/>
        <w:ind w:right="-568"/>
        <w:rPr>
          <w:rFonts w:ascii="Times New Roman" w:eastAsia="Arial" w:hAnsi="Times New Roman"/>
          <w:sz w:val="24"/>
          <w:szCs w:val="24"/>
        </w:rPr>
      </w:pPr>
      <w:r>
        <w:rPr>
          <w:rFonts w:ascii="Times New Roman" w:eastAsia="Arial" w:hAnsi="Times New Roman"/>
          <w:sz w:val="24"/>
          <w:szCs w:val="24"/>
        </w:rPr>
        <w:t>4.2.3 A seguradora contratada também se submete à fiscalização da SUSEP – Superintendência de Seguros Privados, Autarquia Federal responsável pela fiscalização dos seguros privados.</w:t>
      </w:r>
    </w:p>
    <w:p w14:paraId="265774F8" w14:textId="77777777" w:rsidR="009B5C70" w:rsidRPr="00E143E6" w:rsidRDefault="009B5C70" w:rsidP="004D1884">
      <w:pPr>
        <w:pStyle w:val="Nivel2"/>
        <w:numPr>
          <w:ilvl w:val="0"/>
          <w:numId w:val="0"/>
        </w:numPr>
        <w:spacing w:before="0" w:after="0" w:line="240" w:lineRule="auto"/>
        <w:ind w:right="-568"/>
        <w:rPr>
          <w:rFonts w:ascii="Times New Roman" w:eastAsia="Arial" w:hAnsi="Times New Roman"/>
          <w:sz w:val="24"/>
          <w:szCs w:val="24"/>
        </w:rPr>
      </w:pPr>
      <w:r>
        <w:rPr>
          <w:rFonts w:ascii="Times New Roman" w:eastAsia="Arial" w:hAnsi="Times New Roman"/>
          <w:sz w:val="24"/>
          <w:szCs w:val="24"/>
        </w:rPr>
        <w:t xml:space="preserve">4.2.4 </w:t>
      </w:r>
      <w:r w:rsidRPr="00E143E6">
        <w:rPr>
          <w:rFonts w:ascii="Times New Roman" w:eastAsia="Arial" w:hAnsi="Times New Roman"/>
          <w:sz w:val="24"/>
          <w:szCs w:val="24"/>
        </w:rPr>
        <w:t>A apólice e demais documentos pertinentes deverão ser entregues na sede da Câmara</w:t>
      </w:r>
    </w:p>
    <w:p w14:paraId="042F2311" w14:textId="77777777" w:rsidR="009B5C70" w:rsidRDefault="009B5C70" w:rsidP="004D1884">
      <w:pPr>
        <w:pStyle w:val="Nivel2"/>
        <w:numPr>
          <w:ilvl w:val="0"/>
          <w:numId w:val="0"/>
        </w:numPr>
        <w:spacing w:before="0" w:after="0" w:line="240" w:lineRule="auto"/>
        <w:ind w:right="-568"/>
        <w:rPr>
          <w:rFonts w:ascii="Times New Roman" w:eastAsia="Arial" w:hAnsi="Times New Roman"/>
          <w:sz w:val="24"/>
          <w:szCs w:val="24"/>
        </w:rPr>
      </w:pPr>
      <w:r w:rsidRPr="00E143E6">
        <w:rPr>
          <w:rFonts w:ascii="Times New Roman" w:eastAsia="Arial" w:hAnsi="Times New Roman"/>
          <w:sz w:val="24"/>
          <w:szCs w:val="24"/>
        </w:rPr>
        <w:t>Municipal de Palmeira, localizada na Rua Cel. Vida, 211 – Centro, em horário</w:t>
      </w:r>
      <w:r>
        <w:rPr>
          <w:rFonts w:ascii="Times New Roman" w:eastAsia="Arial" w:hAnsi="Times New Roman"/>
          <w:sz w:val="24"/>
          <w:szCs w:val="24"/>
        </w:rPr>
        <w:t xml:space="preserve"> </w:t>
      </w:r>
      <w:r w:rsidRPr="00E143E6">
        <w:rPr>
          <w:rFonts w:ascii="Times New Roman" w:eastAsia="Arial" w:hAnsi="Times New Roman"/>
          <w:sz w:val="24"/>
          <w:szCs w:val="24"/>
        </w:rPr>
        <w:t>comercial</w:t>
      </w:r>
      <w:r>
        <w:rPr>
          <w:rFonts w:ascii="Times New Roman" w:eastAsia="Arial" w:hAnsi="Times New Roman"/>
          <w:sz w:val="24"/>
          <w:szCs w:val="24"/>
        </w:rPr>
        <w:t>.</w:t>
      </w:r>
    </w:p>
    <w:p w14:paraId="1F60F5E8" w14:textId="77777777" w:rsidR="009B5C70" w:rsidRPr="004D1884" w:rsidRDefault="009B5C70" w:rsidP="004D1884">
      <w:pPr>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4.2.5 Servidor responsável para esclarecimentos: Setor Financeiro – João Padilha</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4.3 – Liquidação:</w:t>
      </w:r>
    </w:p>
    <w:p w14:paraId="0F96FAF8"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4.3.1 Recebida a Nota Fiscal ou documento de cobrança equivalente, correrá o prazo de 5 (cinco) dias úteis para fins de liquidação.</w:t>
      </w:r>
    </w:p>
    <w:p w14:paraId="2E26C5D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207FFF4E"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a data da emissão; </w:t>
      </w:r>
    </w:p>
    <w:p w14:paraId="69720A08"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os dados do contrato e do órgão contratante; </w:t>
      </w:r>
    </w:p>
    <w:p w14:paraId="56F7C5AC"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período respectivo de execução do contrato; </w:t>
      </w:r>
    </w:p>
    <w:p w14:paraId="7A673F7B"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valor a pagar; e </w:t>
      </w:r>
    </w:p>
    <w:p w14:paraId="65FB5661"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eventual destaque do valor de retenções tributárias cabíveis.</w:t>
      </w:r>
    </w:p>
    <w:p w14:paraId="762DBB7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37D206A"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2" w:anchor="art68" w:history="1">
        <w:r w:rsidRPr="00F04CE5">
          <w:rPr>
            <w:rFonts w:ascii="Times New Roman" w:hAnsi="Times New Roman"/>
            <w:color w:val="000000" w:themeColor="text1"/>
            <w:sz w:val="24"/>
            <w:szCs w:val="24"/>
          </w:rPr>
          <w:t xml:space="preserve">art. 68 da Lei nº 14.133, de 2021.  </w:t>
        </w:r>
      </w:hyperlink>
      <w:r w:rsidRPr="00F04CE5">
        <w:rPr>
          <w:rFonts w:ascii="Times New Roman" w:hAnsi="Times New Roman"/>
          <w:color w:val="000000" w:themeColor="text1"/>
          <w:sz w:val="24"/>
          <w:szCs w:val="24"/>
        </w:rPr>
        <w:t xml:space="preserve"> </w:t>
      </w:r>
    </w:p>
    <w:p w14:paraId="0251633F"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0759081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D98D1B1"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4.3.7 Persistindo a irregularidade, o contratante deverá adotar as medidas necessárias à rescisão contratual nos autos do processo administrativo correspondente, assegurada ao contratado a ampla defesa. </w:t>
      </w:r>
    </w:p>
    <w:p w14:paraId="6AB17AF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4.3.8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6EA64D02" w14:textId="77777777" w:rsidR="009B5C70" w:rsidRPr="004D1884" w:rsidRDefault="009B5C70" w:rsidP="004D1884">
      <w:pPr>
        <w:pStyle w:val="Nivel2"/>
        <w:numPr>
          <w:ilvl w:val="0"/>
          <w:numId w:val="0"/>
        </w:numPr>
        <w:spacing w:before="0" w:after="0" w:line="240" w:lineRule="auto"/>
        <w:ind w:right="-568"/>
        <w:rPr>
          <w:rFonts w:ascii="Times New Roman" w:hAnsi="Times New Roman"/>
          <w:color w:val="000000" w:themeColor="text1"/>
          <w:sz w:val="24"/>
          <w:szCs w:val="24"/>
        </w:rPr>
      </w:pPr>
      <w:r w:rsidRPr="004D1884">
        <w:rPr>
          <w:rFonts w:ascii="Times New Roman" w:hAnsi="Times New Roman"/>
          <w:color w:val="000000" w:themeColor="text1"/>
          <w:sz w:val="24"/>
          <w:szCs w:val="24"/>
        </w:rPr>
        <w:t>4.4.1 O pagamento será efetuado no prazo de até 10 (dez) dias úteis contados da finalização da liquidação da despesa.</w:t>
      </w:r>
    </w:p>
    <w:p w14:paraId="7CE530DF" w14:textId="77777777" w:rsidR="009B5C70" w:rsidRPr="004D1884" w:rsidRDefault="009B5C70" w:rsidP="004D1884">
      <w:pPr>
        <w:pStyle w:val="Nivel2"/>
        <w:numPr>
          <w:ilvl w:val="0"/>
          <w:numId w:val="0"/>
        </w:numPr>
        <w:spacing w:before="0" w:after="0" w:line="240" w:lineRule="auto"/>
        <w:ind w:right="-568"/>
        <w:rPr>
          <w:rFonts w:ascii="Times New Roman" w:hAnsi="Times New Roman"/>
          <w:color w:val="000000" w:themeColor="text1"/>
          <w:sz w:val="24"/>
          <w:szCs w:val="24"/>
        </w:rPr>
      </w:pPr>
      <w:r w:rsidRPr="004D1884">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7F90D19F" w14:textId="77777777" w:rsidR="009B5C70" w:rsidRPr="004D1884" w:rsidRDefault="009B5C70" w:rsidP="004D1884">
      <w:pPr>
        <w:pStyle w:val="Nivel2"/>
        <w:numPr>
          <w:ilvl w:val="0"/>
          <w:numId w:val="0"/>
        </w:numPr>
        <w:spacing w:before="0" w:after="0" w:line="240" w:lineRule="auto"/>
        <w:ind w:right="-568"/>
        <w:rPr>
          <w:rFonts w:ascii="Times New Roman" w:hAnsi="Times New Roman"/>
          <w:color w:val="000000" w:themeColor="text1"/>
          <w:sz w:val="24"/>
          <w:szCs w:val="24"/>
        </w:rPr>
      </w:pPr>
      <w:r w:rsidRPr="004D1884">
        <w:rPr>
          <w:rFonts w:ascii="Times New Roman" w:hAnsi="Times New Roman"/>
          <w:color w:val="000000" w:themeColor="text1"/>
          <w:sz w:val="24"/>
          <w:szCs w:val="24"/>
        </w:rPr>
        <w:t>4.4.3 Será considerada data do pagamento o dia em que constar como emitida a ordem bancária para pagamento.</w:t>
      </w:r>
    </w:p>
    <w:p w14:paraId="71C6AF47" w14:textId="77777777" w:rsidR="009B5C70" w:rsidRPr="004D1884" w:rsidRDefault="009B5C70" w:rsidP="004D1884">
      <w:pPr>
        <w:pStyle w:val="Nivel2"/>
        <w:numPr>
          <w:ilvl w:val="0"/>
          <w:numId w:val="0"/>
        </w:numPr>
        <w:spacing w:before="0" w:after="0" w:line="240" w:lineRule="auto"/>
        <w:ind w:right="-568"/>
        <w:rPr>
          <w:rFonts w:ascii="Times New Roman" w:hAnsi="Times New Roman"/>
          <w:color w:val="000000" w:themeColor="text1"/>
          <w:sz w:val="24"/>
          <w:szCs w:val="24"/>
        </w:rPr>
      </w:pPr>
      <w:r w:rsidRPr="004D1884">
        <w:rPr>
          <w:rFonts w:ascii="Times New Roman" w:hAnsi="Times New Roman"/>
          <w:color w:val="000000" w:themeColor="text1"/>
          <w:sz w:val="24"/>
          <w:szCs w:val="24"/>
        </w:rPr>
        <w:t>4.4.4 Quando do pagamento, será efetuada a retenção tributária prevista na legislação aplicável.</w:t>
      </w:r>
    </w:p>
    <w:p w14:paraId="6E3F33FF" w14:textId="77777777" w:rsidR="009B5C70" w:rsidRPr="004D1884" w:rsidRDefault="009B5C70" w:rsidP="004D1884">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D1884">
        <w:rPr>
          <w:rFonts w:ascii="Times New Roman" w:hAnsi="Times New Roman" w:cs="Times New Roman"/>
          <w:color w:val="000000" w:themeColor="text1"/>
          <w:sz w:val="24"/>
        </w:rPr>
        <w:t xml:space="preserve">4.4.5 </w:t>
      </w:r>
      <w:r w:rsidRPr="004D1884">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D1884">
        <w:rPr>
          <w:rFonts w:ascii="Times New Roman" w:hAnsi="Times New Roman" w:cs="Times New Roman"/>
        </w:rPr>
        <w:t xml:space="preserve"> </w:t>
      </w:r>
      <w:r w:rsidRPr="004D1884">
        <w:rPr>
          <w:rFonts w:ascii="Times New Roman" w:eastAsiaTheme="minorHAnsi" w:hAnsi="Times New Roman" w:cs="Times New Roman"/>
          <w:sz w:val="24"/>
          <w:lang w:eastAsia="en-US"/>
          <w14:ligatures w14:val="standardContextual"/>
        </w:rPr>
        <w:t xml:space="preserve">No entanto, o pagamento ficará condicionado à </w:t>
      </w:r>
      <w:r w:rsidRPr="004D1884">
        <w:rPr>
          <w:rFonts w:ascii="Times New Roman" w:eastAsiaTheme="minorHAnsi" w:hAnsi="Times New Roman" w:cs="Times New Roman"/>
          <w:sz w:val="24"/>
          <w:lang w:eastAsia="en-US"/>
          <w14:ligatures w14:val="standardContextual"/>
        </w:rPr>
        <w:lastRenderedPageBreak/>
        <w:t>apresentação de comprovação, por meio de documento oficial, de que faz jus ao tratamento tributário favorecido previsto na referida Lei Complementar.</w:t>
      </w:r>
    </w:p>
    <w:p w14:paraId="15647D76" w14:textId="77777777" w:rsidR="00805554" w:rsidRPr="00F04CE5" w:rsidRDefault="00805554" w:rsidP="00805554">
      <w:pPr>
        <w:autoSpaceDE w:val="0"/>
        <w:autoSpaceDN w:val="0"/>
        <w:adjustRightInd w:val="0"/>
        <w:jc w:val="both"/>
        <w:rPr>
          <w:rFonts w:ascii="Times New Roman" w:eastAsiaTheme="minorHAnsi" w:hAnsi="Times New Roman" w:cs="Times New Roman"/>
          <w:sz w:val="24"/>
          <w:lang w:eastAsia="en-US"/>
          <w14:ligatures w14:val="standardContextual"/>
        </w:rPr>
      </w:pPr>
    </w:p>
    <w:p w14:paraId="5DFA9B20"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4.5 – Condições de garantia e assistência técnica:</w:t>
      </w:r>
    </w:p>
    <w:p w14:paraId="721DF30A" w14:textId="77777777" w:rsidR="00805554" w:rsidRPr="00F04CE5" w:rsidRDefault="00805554" w:rsidP="006B525B">
      <w:pPr>
        <w:ind w:right="-568"/>
        <w:jc w:val="both"/>
        <w:rPr>
          <w:rFonts w:ascii="Times New Roman" w:eastAsia="Arial" w:hAnsi="Times New Roman" w:cs="Times New Roman"/>
          <w:color w:val="000000" w:themeColor="text1"/>
          <w:sz w:val="24"/>
        </w:rPr>
      </w:pPr>
      <w:r w:rsidRPr="00F04CE5">
        <w:rPr>
          <w:rFonts w:ascii="Times New Roman" w:hAnsi="Times New Roman" w:cs="Times New Roman"/>
          <w:color w:val="000000" w:themeColor="text1"/>
          <w:sz w:val="24"/>
        </w:rPr>
        <w:t xml:space="preserve">4.5.1 </w:t>
      </w:r>
      <w:r w:rsidRPr="00F04CE5">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2EE732ED" w14:textId="77777777" w:rsidR="00A2030E" w:rsidRPr="00F04CE5"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09A87C74"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4.6 – Requisitos da contratação:</w:t>
      </w:r>
    </w:p>
    <w:p w14:paraId="1FBB28BD" w14:textId="77777777" w:rsidR="00805554" w:rsidRPr="00F04CE5" w:rsidRDefault="00805554" w:rsidP="00805554">
      <w:pPr>
        <w:jc w:val="both"/>
        <w:rPr>
          <w:rFonts w:ascii="Times New Roman" w:hAnsi="Times New Roman" w:cs="Times New Roman"/>
          <w:sz w:val="24"/>
        </w:rPr>
      </w:pPr>
      <w:r w:rsidRPr="00F04CE5">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3489D665" w14:textId="77777777" w:rsidR="009B5C70" w:rsidRDefault="009B5C70" w:rsidP="004D1884">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12 (doze) meses a contar da emissão da apólice, e prorrogável por até 5 anos na forma dos artigos 106 e 107 da Lei n°. 14.133/2021</w:t>
      </w:r>
      <w:r w:rsidRPr="00D039C4">
        <w:rPr>
          <w:rFonts w:ascii="Times New Roman" w:hAnsi="Times New Roman"/>
          <w:sz w:val="24"/>
          <w:szCs w:val="24"/>
        </w:rPr>
        <w:t>.</w:t>
      </w:r>
    </w:p>
    <w:p w14:paraId="26F2AB3F" w14:textId="77777777" w:rsidR="009B5C70" w:rsidRPr="00D039C4" w:rsidRDefault="009B5C70" w:rsidP="004D1884">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46A05F76" w14:textId="77777777" w:rsidR="009B5C70" w:rsidRPr="00D039C4" w:rsidRDefault="009B5C70" w:rsidP="004D1884">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117B07F7" w14:textId="77777777" w:rsidR="009B5C70" w:rsidRPr="00153FA3" w:rsidRDefault="009B5C70" w:rsidP="004D1884">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5.4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4A70845A"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 xml:space="preserve">6.1.1 Empresário individual: inscrição no Registro Público de Empresas Mercantis, a cargo da Junta Comercial da respectiva sede; </w:t>
      </w:r>
    </w:p>
    <w:p w14:paraId="59924DFB" w14:textId="77777777" w:rsidR="00314798" w:rsidRPr="00BD5155" w:rsidRDefault="00314798" w:rsidP="00314798">
      <w:pPr>
        <w:pStyle w:val="Default"/>
        <w:ind w:right="-568"/>
        <w:jc w:val="both"/>
        <w:rPr>
          <w:rFonts w:ascii="Times New Roman" w:hAnsi="Times New Roman" w:cs="Times New Roman"/>
        </w:rPr>
      </w:pPr>
      <w:r w:rsidRPr="00BD5155">
        <w:rPr>
          <w:rFonts w:ascii="Times New Roman" w:hAnsi="Times New Roman" w:cs="Times New Roman"/>
          <w:color w:val="auto"/>
        </w:rPr>
        <w:t xml:space="preserve">6.1.2 Microempreendedor Individual – MEI: Certificado da Condição de Microempreendedor Individual – CCMEI, cuja aceitação ficará condicionada à verificação da autenticidade no sítio </w:t>
      </w:r>
      <w:r w:rsidRPr="00BD5155">
        <w:rPr>
          <w:rFonts w:ascii="Times New Roman" w:hAnsi="Times New Roman" w:cs="Times New Roman"/>
        </w:rPr>
        <w:t>https://www.gov.br/empresas</w:t>
      </w:r>
      <w:r w:rsidRPr="00BD5155">
        <w:rPr>
          <w:rFonts w:ascii="Times New Roman" w:hAnsi="Times New Roman" w:cs="Times New Roman"/>
          <w:color w:val="auto"/>
        </w:rPr>
        <w:t>-e-negocios/pt-br/empreendedor;</w:t>
      </w:r>
    </w:p>
    <w:p w14:paraId="5CC6757E"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6.1.3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4963E69"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 xml:space="preserve">6.1.4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3" w:history="1">
        <w:r w:rsidRPr="00BD5155">
          <w:rPr>
            <w:rFonts w:ascii="Times New Roman" w:hAnsi="Times New Roman"/>
            <w:sz w:val="24"/>
            <w:szCs w:val="24"/>
          </w:rPr>
          <w:t>Normativa DREI/ME n.º 77, de 18 de março de 2020</w:t>
        </w:r>
      </w:hyperlink>
      <w:r w:rsidRPr="00BD5155">
        <w:rPr>
          <w:rFonts w:ascii="Times New Roman" w:hAnsi="Times New Roman"/>
          <w:sz w:val="24"/>
          <w:szCs w:val="24"/>
        </w:rPr>
        <w:t>.</w:t>
      </w:r>
    </w:p>
    <w:p w14:paraId="52E5219A"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6.1.5 Sociedade simples: inscrição do ato constitutivo no Registro Civil de Pessoas Jurídicas do local de sua sede, acompanhada de documento comprobatório de seus administradores;</w:t>
      </w:r>
    </w:p>
    <w:p w14:paraId="3B46FA85"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 xml:space="preserve">6.1.6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8" w:name="_Int_ySfCXwr4"/>
      <w:r w:rsidRPr="00BD5155">
        <w:rPr>
          <w:rFonts w:ascii="Times New Roman" w:hAnsi="Times New Roman"/>
          <w:sz w:val="24"/>
          <w:szCs w:val="24"/>
        </w:rPr>
        <w:t>Mercantis onde</w:t>
      </w:r>
      <w:bookmarkEnd w:id="18"/>
      <w:r w:rsidRPr="00BD5155">
        <w:rPr>
          <w:rFonts w:ascii="Times New Roman" w:hAnsi="Times New Roman"/>
          <w:sz w:val="24"/>
          <w:szCs w:val="24"/>
        </w:rPr>
        <w:t xml:space="preserve"> opera, com averbação no Registro onde tem sede a matriz;</w:t>
      </w:r>
    </w:p>
    <w:p w14:paraId="2D059789"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t xml:space="preserve">6.1.7 Sociedade cooperativa: ata de fundação e estatuto social, com a ata da assembleia que o aprovou, devidamente arquivado na Junta Comercial ou inscrito no Registro Civil das Pessoas Jurídicas da respectiva sede, além do registro de que trata o </w:t>
      </w:r>
      <w:hyperlink r:id="rId34" w:anchor="art107" w:history="1">
        <w:r w:rsidRPr="00BD5155">
          <w:rPr>
            <w:rFonts w:ascii="Times New Roman" w:hAnsi="Times New Roman"/>
            <w:sz w:val="24"/>
            <w:szCs w:val="24"/>
          </w:rPr>
          <w:t>art. 107 da Lei nº 5.764, de 16 de dezembro 1971</w:t>
        </w:r>
      </w:hyperlink>
      <w:r w:rsidRPr="00BD5155">
        <w:rPr>
          <w:rFonts w:ascii="Times New Roman" w:hAnsi="Times New Roman"/>
          <w:sz w:val="24"/>
          <w:szCs w:val="24"/>
        </w:rPr>
        <w:t>.</w:t>
      </w:r>
    </w:p>
    <w:p w14:paraId="4A9326BB" w14:textId="77777777" w:rsidR="00314798" w:rsidRPr="00BD5155" w:rsidRDefault="00314798" w:rsidP="00314798">
      <w:pPr>
        <w:pStyle w:val="Nivel2"/>
        <w:numPr>
          <w:ilvl w:val="0"/>
          <w:numId w:val="0"/>
        </w:numPr>
        <w:spacing w:before="0" w:after="0" w:line="240" w:lineRule="auto"/>
        <w:ind w:right="-568"/>
        <w:rPr>
          <w:rFonts w:ascii="Times New Roman" w:hAnsi="Times New Roman"/>
          <w:sz w:val="24"/>
          <w:szCs w:val="24"/>
        </w:rPr>
      </w:pPr>
      <w:r w:rsidRPr="00BD5155">
        <w:rPr>
          <w:rFonts w:ascii="Times New Roman" w:hAnsi="Times New Roman"/>
          <w:sz w:val="24"/>
          <w:szCs w:val="24"/>
        </w:rPr>
        <w:lastRenderedPageBreak/>
        <w:t>6.1.8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5"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6"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7"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38"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F04CE5" w:rsidRDefault="00037878" w:rsidP="00A2523B">
      <w:pPr>
        <w:autoSpaceDE w:val="0"/>
        <w:autoSpaceDN w:val="0"/>
        <w:adjustRightInd w:val="0"/>
        <w:ind w:right="-568"/>
        <w:jc w:val="both"/>
        <w:rPr>
          <w:rFonts w:ascii="Times New Roman" w:hAnsi="Times New Roman" w:cs="Times New Roman"/>
          <w:b/>
          <w:color w:val="000000" w:themeColor="text1"/>
          <w:sz w:val="24"/>
        </w:rPr>
      </w:pPr>
      <w:r w:rsidRPr="00F04CE5">
        <w:rPr>
          <w:rFonts w:ascii="Times New Roman" w:hAnsi="Times New Roman" w:cs="Times New Roman"/>
          <w:b/>
          <w:color w:val="000000" w:themeColor="text1"/>
          <w:sz w:val="24"/>
        </w:rPr>
        <w:t>7- Obrigações da contratada:</w:t>
      </w:r>
    </w:p>
    <w:p w14:paraId="2EEBA640" w14:textId="77777777" w:rsidR="009B5C70" w:rsidRPr="004D1884" w:rsidRDefault="009B5C70" w:rsidP="004D1884">
      <w:pPr>
        <w:tabs>
          <w:tab w:val="left" w:pos="6825"/>
          <w:tab w:val="left" w:pos="7938"/>
        </w:tabs>
        <w:ind w:right="-568"/>
        <w:jc w:val="both"/>
        <w:rPr>
          <w:rFonts w:ascii="Times New Roman" w:hAnsi="Times New Roman" w:cs="Times New Roman"/>
          <w:b/>
          <w:color w:val="000000" w:themeColor="text1"/>
          <w:sz w:val="24"/>
        </w:rPr>
      </w:pPr>
      <w:r w:rsidRPr="004D1884">
        <w:rPr>
          <w:rFonts w:ascii="Times New Roman" w:hAnsi="Times New Roman" w:cs="Times New Roman"/>
          <w:color w:val="000000" w:themeColor="text1"/>
          <w:sz w:val="24"/>
        </w:rPr>
        <w:t>7.1 Realizar a perfeita execução do objeto, de acordo com as especificações e demais condições estipuladas no Termo de Referência e no Aviso de Contratação Direta;</w:t>
      </w:r>
      <w:r w:rsidRPr="004D1884">
        <w:rPr>
          <w:rFonts w:ascii="Times New Roman" w:hAnsi="Times New Roman" w:cs="Times New Roman"/>
          <w:b/>
          <w:color w:val="000000" w:themeColor="text1"/>
          <w:sz w:val="24"/>
        </w:rPr>
        <w:tab/>
      </w:r>
    </w:p>
    <w:p w14:paraId="2155B533" w14:textId="77777777" w:rsidR="009B5C70" w:rsidRPr="004D1884" w:rsidRDefault="009B5C70" w:rsidP="004D1884">
      <w:pPr>
        <w:tabs>
          <w:tab w:val="left" w:pos="6825"/>
          <w:tab w:val="left" w:pos="7938"/>
        </w:tabs>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70153819" w14:textId="77777777" w:rsidR="009B5C70" w:rsidRPr="004D1884" w:rsidRDefault="009B5C70" w:rsidP="004D1884">
      <w:pPr>
        <w:tabs>
          <w:tab w:val="left" w:pos="6825"/>
          <w:tab w:val="left" w:pos="7938"/>
        </w:tabs>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7.3 Atender prontamente quaisquer exigências do contratante inerentes ao objeto da contratação;</w:t>
      </w:r>
    </w:p>
    <w:p w14:paraId="7915F75D" w14:textId="77777777" w:rsidR="009B5C70" w:rsidRPr="004D1884" w:rsidRDefault="009B5C70" w:rsidP="004D1884">
      <w:pPr>
        <w:tabs>
          <w:tab w:val="left" w:pos="6825"/>
          <w:tab w:val="left" w:pos="7938"/>
        </w:tabs>
        <w:ind w:right="-568"/>
        <w:jc w:val="both"/>
        <w:rPr>
          <w:rFonts w:ascii="Times New Roman" w:hAnsi="Times New Roman" w:cs="Times New Roman"/>
          <w:color w:val="000000" w:themeColor="text1"/>
          <w:sz w:val="24"/>
        </w:rPr>
      </w:pPr>
      <w:r w:rsidRPr="004D1884">
        <w:rPr>
          <w:rFonts w:ascii="Times New Roman" w:hAnsi="Times New Roman" w:cs="Times New Roman"/>
          <w:color w:val="000000" w:themeColor="text1"/>
          <w:sz w:val="24"/>
        </w:rPr>
        <w:t>7.4 Prestar à administração os esclarecimentos que julgar necessários para a boa execução do objeto.</w:t>
      </w:r>
    </w:p>
    <w:p w14:paraId="295D376A" w14:textId="77777777" w:rsidR="00314798" w:rsidRPr="00BD5155" w:rsidRDefault="00314798" w:rsidP="00314798">
      <w:pPr>
        <w:tabs>
          <w:tab w:val="left" w:pos="6825"/>
        </w:tabs>
        <w:ind w:right="282"/>
        <w:jc w:val="both"/>
        <w:rPr>
          <w:color w:val="000000" w:themeColor="text1"/>
          <w:sz w:val="24"/>
        </w:rPr>
      </w:pPr>
    </w:p>
    <w:p w14:paraId="7823A942" w14:textId="77777777" w:rsidR="00314798" w:rsidRPr="00BD5155" w:rsidRDefault="00314798" w:rsidP="00314798">
      <w:pPr>
        <w:ind w:right="282"/>
        <w:jc w:val="both"/>
        <w:rPr>
          <w:sz w:val="24"/>
        </w:rPr>
      </w:pPr>
    </w:p>
    <w:p w14:paraId="0B213B52" w14:textId="0500A2A1" w:rsidR="00314798" w:rsidRPr="00314798" w:rsidRDefault="00314798" w:rsidP="00314798">
      <w:pPr>
        <w:ind w:left="1134" w:right="-568"/>
        <w:jc w:val="right"/>
        <w:rPr>
          <w:rFonts w:ascii="Times New Roman" w:hAnsi="Times New Roman" w:cs="Times New Roman"/>
          <w:iCs/>
          <w:sz w:val="24"/>
        </w:rPr>
      </w:pPr>
      <w:r w:rsidRPr="00314798">
        <w:rPr>
          <w:rFonts w:ascii="Times New Roman" w:hAnsi="Times New Roman" w:cs="Times New Roman"/>
          <w:sz w:val="24"/>
        </w:rPr>
        <w:t xml:space="preserve">Palmeira, </w:t>
      </w:r>
      <w:r w:rsidR="009B5C70">
        <w:rPr>
          <w:rFonts w:ascii="Times New Roman" w:hAnsi="Times New Roman" w:cs="Times New Roman"/>
          <w:sz w:val="24"/>
        </w:rPr>
        <w:t>24 de junho</w:t>
      </w:r>
      <w:r w:rsidRPr="00314798">
        <w:rPr>
          <w:rFonts w:ascii="Times New Roman" w:hAnsi="Times New Roman" w:cs="Times New Roman"/>
          <w:sz w:val="24"/>
        </w:rPr>
        <w:t xml:space="preserve"> de 2025</w:t>
      </w:r>
      <w:r w:rsidRPr="00314798">
        <w:rPr>
          <w:rFonts w:ascii="Times New Roman" w:hAnsi="Times New Roman" w:cs="Times New Roman"/>
          <w:iCs/>
          <w:sz w:val="24"/>
        </w:rPr>
        <w:t>.</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7C6F42DC" w14:textId="094060B8" w:rsidR="00173E12" w:rsidRDefault="00037878" w:rsidP="00F04CE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05CB1ED5" w14:textId="5C6A7664" w:rsidR="008D6CA8" w:rsidRDefault="008D6CA8" w:rsidP="00F04CE5">
      <w:pPr>
        <w:ind w:right="-568"/>
        <w:jc w:val="center"/>
        <w:rPr>
          <w:rFonts w:ascii="Times New Roman" w:hAnsi="Times New Roman" w:cs="Times New Roman"/>
          <w:color w:val="000000" w:themeColor="text1"/>
          <w:sz w:val="24"/>
        </w:rPr>
      </w:pPr>
    </w:p>
    <w:p w14:paraId="7B4CD030" w14:textId="005C8447" w:rsidR="008D6CA8" w:rsidRDefault="008D6CA8" w:rsidP="00F04CE5">
      <w:pPr>
        <w:ind w:right="-568"/>
        <w:jc w:val="center"/>
        <w:rPr>
          <w:rFonts w:ascii="Times New Roman" w:hAnsi="Times New Roman" w:cs="Times New Roman"/>
          <w:color w:val="000000" w:themeColor="text1"/>
          <w:sz w:val="24"/>
        </w:rPr>
      </w:pPr>
    </w:p>
    <w:p w14:paraId="784B56CE" w14:textId="4662C26B" w:rsidR="008D6CA8" w:rsidRDefault="008D6CA8" w:rsidP="00F04CE5">
      <w:pPr>
        <w:ind w:right="-568"/>
        <w:jc w:val="center"/>
        <w:rPr>
          <w:rFonts w:ascii="Times New Roman" w:hAnsi="Times New Roman" w:cs="Times New Roman"/>
          <w:color w:val="000000" w:themeColor="text1"/>
          <w:sz w:val="24"/>
        </w:rPr>
      </w:pPr>
    </w:p>
    <w:p w14:paraId="55C95EBB" w14:textId="66B0F792" w:rsidR="008D6CA8" w:rsidRDefault="008D6CA8" w:rsidP="00F04CE5">
      <w:pPr>
        <w:ind w:right="-568"/>
        <w:jc w:val="center"/>
        <w:rPr>
          <w:rFonts w:ascii="Times New Roman" w:hAnsi="Times New Roman" w:cs="Times New Roman"/>
          <w:color w:val="000000" w:themeColor="text1"/>
          <w:sz w:val="24"/>
        </w:rPr>
      </w:pPr>
    </w:p>
    <w:p w14:paraId="2E16773A" w14:textId="2EE8C815" w:rsidR="008D6CA8" w:rsidRDefault="008D6CA8" w:rsidP="00F04CE5">
      <w:pPr>
        <w:ind w:right="-568"/>
        <w:jc w:val="center"/>
        <w:rPr>
          <w:rFonts w:ascii="Times New Roman" w:hAnsi="Times New Roman" w:cs="Times New Roman"/>
          <w:color w:val="000000" w:themeColor="text1"/>
          <w:sz w:val="24"/>
        </w:rPr>
      </w:pPr>
    </w:p>
    <w:p w14:paraId="3350A991" w14:textId="5DD7069F" w:rsidR="008D6CA8" w:rsidRDefault="008D6CA8" w:rsidP="00F04CE5">
      <w:pPr>
        <w:ind w:right="-568"/>
        <w:jc w:val="center"/>
        <w:rPr>
          <w:rFonts w:ascii="Times New Roman" w:hAnsi="Times New Roman" w:cs="Times New Roman"/>
          <w:color w:val="000000" w:themeColor="text1"/>
          <w:sz w:val="24"/>
        </w:rPr>
      </w:pPr>
    </w:p>
    <w:p w14:paraId="1D25DE00" w14:textId="1CF2DC19" w:rsidR="008D6CA8" w:rsidRDefault="008D6CA8" w:rsidP="00F04CE5">
      <w:pPr>
        <w:ind w:right="-568"/>
        <w:jc w:val="center"/>
        <w:rPr>
          <w:rFonts w:ascii="Times New Roman" w:hAnsi="Times New Roman" w:cs="Times New Roman"/>
          <w:color w:val="000000" w:themeColor="text1"/>
          <w:sz w:val="24"/>
        </w:rPr>
      </w:pPr>
    </w:p>
    <w:p w14:paraId="2BF2793C" w14:textId="2F6B69C1" w:rsidR="008D6CA8" w:rsidRDefault="008D6CA8" w:rsidP="00F04CE5">
      <w:pPr>
        <w:ind w:right="-568"/>
        <w:jc w:val="center"/>
        <w:rPr>
          <w:rFonts w:ascii="Times New Roman" w:hAnsi="Times New Roman" w:cs="Times New Roman"/>
          <w:color w:val="000000" w:themeColor="text1"/>
          <w:sz w:val="24"/>
        </w:rPr>
      </w:pPr>
    </w:p>
    <w:p w14:paraId="46C4EA0E" w14:textId="0B53E5DE" w:rsidR="004D1884" w:rsidRDefault="004D1884" w:rsidP="00F04CE5">
      <w:pPr>
        <w:ind w:right="-568"/>
        <w:jc w:val="center"/>
        <w:rPr>
          <w:rFonts w:ascii="Times New Roman" w:hAnsi="Times New Roman" w:cs="Times New Roman"/>
          <w:color w:val="000000" w:themeColor="text1"/>
          <w:sz w:val="24"/>
        </w:rPr>
      </w:pPr>
    </w:p>
    <w:p w14:paraId="2CA633C4" w14:textId="7F1CAFEE" w:rsidR="004D1884" w:rsidRDefault="004D1884" w:rsidP="00F04CE5">
      <w:pPr>
        <w:ind w:right="-568"/>
        <w:jc w:val="center"/>
        <w:rPr>
          <w:rFonts w:ascii="Times New Roman" w:hAnsi="Times New Roman" w:cs="Times New Roman"/>
          <w:color w:val="000000" w:themeColor="text1"/>
          <w:sz w:val="24"/>
        </w:rPr>
      </w:pPr>
    </w:p>
    <w:p w14:paraId="0A96337A" w14:textId="3F418618" w:rsidR="004D1884" w:rsidRDefault="004D1884" w:rsidP="00F04CE5">
      <w:pPr>
        <w:ind w:right="-568"/>
        <w:jc w:val="center"/>
        <w:rPr>
          <w:rFonts w:ascii="Times New Roman" w:hAnsi="Times New Roman" w:cs="Times New Roman"/>
          <w:color w:val="000000" w:themeColor="text1"/>
          <w:sz w:val="24"/>
        </w:rPr>
      </w:pPr>
    </w:p>
    <w:p w14:paraId="4FC21817" w14:textId="64230E3C" w:rsidR="004D1884" w:rsidRDefault="004D1884" w:rsidP="00F04CE5">
      <w:pPr>
        <w:ind w:right="-568"/>
        <w:jc w:val="center"/>
        <w:rPr>
          <w:rFonts w:ascii="Times New Roman" w:hAnsi="Times New Roman" w:cs="Times New Roman"/>
          <w:color w:val="000000" w:themeColor="text1"/>
          <w:sz w:val="24"/>
        </w:rPr>
      </w:pPr>
    </w:p>
    <w:p w14:paraId="2FE5F282" w14:textId="23952F7C" w:rsidR="004D1884" w:rsidRDefault="004D1884" w:rsidP="00F04CE5">
      <w:pPr>
        <w:ind w:right="-568"/>
        <w:jc w:val="center"/>
        <w:rPr>
          <w:rFonts w:ascii="Times New Roman" w:hAnsi="Times New Roman" w:cs="Times New Roman"/>
          <w:color w:val="000000" w:themeColor="text1"/>
          <w:sz w:val="24"/>
        </w:rPr>
      </w:pPr>
    </w:p>
    <w:p w14:paraId="2D4B5BC0" w14:textId="3F0B94F7" w:rsidR="004D1884" w:rsidRDefault="004D1884" w:rsidP="00F04CE5">
      <w:pPr>
        <w:ind w:right="-568"/>
        <w:jc w:val="center"/>
        <w:rPr>
          <w:rFonts w:ascii="Times New Roman" w:hAnsi="Times New Roman" w:cs="Times New Roman"/>
          <w:color w:val="000000" w:themeColor="text1"/>
          <w:sz w:val="24"/>
        </w:rPr>
      </w:pPr>
    </w:p>
    <w:p w14:paraId="3A5E94C2" w14:textId="597DA5D3" w:rsidR="004D1884" w:rsidRDefault="004D1884" w:rsidP="00F04CE5">
      <w:pPr>
        <w:ind w:right="-568"/>
        <w:jc w:val="center"/>
        <w:rPr>
          <w:rFonts w:ascii="Times New Roman" w:hAnsi="Times New Roman" w:cs="Times New Roman"/>
          <w:color w:val="000000" w:themeColor="text1"/>
          <w:sz w:val="24"/>
        </w:rPr>
      </w:pPr>
    </w:p>
    <w:p w14:paraId="444F7734" w14:textId="379CE0C8" w:rsidR="004D1884" w:rsidRDefault="004D1884" w:rsidP="00F04CE5">
      <w:pPr>
        <w:ind w:right="-568"/>
        <w:jc w:val="center"/>
        <w:rPr>
          <w:rFonts w:ascii="Times New Roman" w:hAnsi="Times New Roman" w:cs="Times New Roman"/>
          <w:color w:val="000000" w:themeColor="text1"/>
          <w:sz w:val="24"/>
        </w:rPr>
      </w:pPr>
    </w:p>
    <w:p w14:paraId="186818CC" w14:textId="6C8C102A" w:rsidR="004D1884" w:rsidRDefault="004D1884" w:rsidP="00F04CE5">
      <w:pPr>
        <w:ind w:right="-568"/>
        <w:jc w:val="center"/>
        <w:rPr>
          <w:rFonts w:ascii="Times New Roman" w:hAnsi="Times New Roman" w:cs="Times New Roman"/>
          <w:color w:val="000000" w:themeColor="text1"/>
          <w:sz w:val="24"/>
        </w:rPr>
      </w:pPr>
    </w:p>
    <w:p w14:paraId="54551517" w14:textId="5F16FAAE" w:rsidR="004D1884" w:rsidRDefault="004D1884" w:rsidP="00F04CE5">
      <w:pPr>
        <w:ind w:right="-568"/>
        <w:jc w:val="center"/>
        <w:rPr>
          <w:rFonts w:ascii="Times New Roman" w:hAnsi="Times New Roman" w:cs="Times New Roman"/>
          <w:color w:val="000000" w:themeColor="text1"/>
          <w:sz w:val="24"/>
        </w:rPr>
      </w:pPr>
    </w:p>
    <w:p w14:paraId="0F9BD18F" w14:textId="67C32773" w:rsidR="004D1884" w:rsidRDefault="004D1884" w:rsidP="00F04CE5">
      <w:pPr>
        <w:ind w:right="-568"/>
        <w:jc w:val="center"/>
        <w:rPr>
          <w:rFonts w:ascii="Times New Roman" w:hAnsi="Times New Roman" w:cs="Times New Roman"/>
          <w:color w:val="000000" w:themeColor="text1"/>
          <w:sz w:val="24"/>
        </w:rPr>
      </w:pPr>
    </w:p>
    <w:p w14:paraId="44CD5213" w14:textId="13D280F1" w:rsidR="004D1884" w:rsidRDefault="004D1884" w:rsidP="00F04CE5">
      <w:pPr>
        <w:ind w:right="-568"/>
        <w:jc w:val="center"/>
        <w:rPr>
          <w:rFonts w:ascii="Times New Roman" w:hAnsi="Times New Roman" w:cs="Times New Roman"/>
          <w:color w:val="000000" w:themeColor="text1"/>
          <w:sz w:val="24"/>
        </w:rPr>
      </w:pPr>
    </w:p>
    <w:p w14:paraId="0DA94F75" w14:textId="3359EDEF" w:rsidR="004D1884" w:rsidRDefault="004D1884" w:rsidP="00F04CE5">
      <w:pPr>
        <w:ind w:right="-568"/>
        <w:jc w:val="center"/>
        <w:rPr>
          <w:rFonts w:ascii="Times New Roman" w:hAnsi="Times New Roman" w:cs="Times New Roman"/>
          <w:color w:val="000000" w:themeColor="text1"/>
          <w:sz w:val="24"/>
        </w:rPr>
      </w:pPr>
    </w:p>
    <w:p w14:paraId="1C09A6AB" w14:textId="394BB47B" w:rsidR="004D1884" w:rsidRDefault="004D1884" w:rsidP="00F04CE5">
      <w:pPr>
        <w:ind w:right="-568"/>
        <w:jc w:val="center"/>
        <w:rPr>
          <w:rFonts w:ascii="Times New Roman" w:hAnsi="Times New Roman" w:cs="Times New Roman"/>
          <w:color w:val="000000" w:themeColor="text1"/>
          <w:sz w:val="24"/>
        </w:rPr>
      </w:pPr>
    </w:p>
    <w:p w14:paraId="28579BAA" w14:textId="43FB9F73" w:rsidR="004D1884" w:rsidRDefault="004D1884" w:rsidP="00F04CE5">
      <w:pPr>
        <w:ind w:right="-568"/>
        <w:jc w:val="center"/>
        <w:rPr>
          <w:rFonts w:ascii="Times New Roman" w:hAnsi="Times New Roman" w:cs="Times New Roman"/>
          <w:color w:val="000000" w:themeColor="text1"/>
          <w:sz w:val="24"/>
        </w:rPr>
      </w:pPr>
    </w:p>
    <w:p w14:paraId="2720DEB0" w14:textId="330BCC99" w:rsidR="004D1884" w:rsidRDefault="004D1884" w:rsidP="00F04CE5">
      <w:pPr>
        <w:ind w:right="-568"/>
        <w:jc w:val="center"/>
        <w:rPr>
          <w:rFonts w:ascii="Times New Roman" w:hAnsi="Times New Roman" w:cs="Times New Roman"/>
          <w:color w:val="000000" w:themeColor="text1"/>
          <w:sz w:val="24"/>
        </w:rPr>
      </w:pPr>
    </w:p>
    <w:p w14:paraId="66B4C812" w14:textId="406C471C" w:rsidR="004D1884" w:rsidRDefault="004D1884" w:rsidP="00F04CE5">
      <w:pPr>
        <w:ind w:right="-568"/>
        <w:jc w:val="center"/>
        <w:rPr>
          <w:rFonts w:ascii="Times New Roman" w:hAnsi="Times New Roman" w:cs="Times New Roman"/>
          <w:color w:val="000000" w:themeColor="text1"/>
          <w:sz w:val="24"/>
        </w:rPr>
      </w:pPr>
    </w:p>
    <w:p w14:paraId="14F0DE95" w14:textId="7797B2B2" w:rsidR="004D1884" w:rsidRDefault="004D1884" w:rsidP="00F04CE5">
      <w:pPr>
        <w:ind w:right="-568"/>
        <w:jc w:val="center"/>
        <w:rPr>
          <w:rFonts w:ascii="Times New Roman" w:hAnsi="Times New Roman" w:cs="Times New Roman"/>
          <w:color w:val="000000" w:themeColor="text1"/>
          <w:sz w:val="24"/>
        </w:rPr>
      </w:pPr>
    </w:p>
    <w:p w14:paraId="11AF5C30" w14:textId="0F706B4B" w:rsidR="004D1884" w:rsidRDefault="004D1884" w:rsidP="00F04CE5">
      <w:pPr>
        <w:ind w:right="-568"/>
        <w:jc w:val="center"/>
        <w:rPr>
          <w:rFonts w:ascii="Times New Roman" w:hAnsi="Times New Roman" w:cs="Times New Roman"/>
          <w:color w:val="000000" w:themeColor="text1"/>
          <w:sz w:val="24"/>
        </w:rPr>
      </w:pPr>
    </w:p>
    <w:p w14:paraId="66D0C528" w14:textId="7228701C" w:rsidR="004D1884" w:rsidRDefault="004D1884" w:rsidP="00F04CE5">
      <w:pPr>
        <w:ind w:right="-568"/>
        <w:jc w:val="center"/>
        <w:rPr>
          <w:rFonts w:ascii="Times New Roman" w:hAnsi="Times New Roman" w:cs="Times New Roman"/>
          <w:color w:val="000000" w:themeColor="text1"/>
          <w:sz w:val="24"/>
        </w:rPr>
      </w:pPr>
    </w:p>
    <w:p w14:paraId="1461E78C" w14:textId="0AFCA5A0" w:rsidR="004D1884" w:rsidRDefault="004D1884" w:rsidP="00F04CE5">
      <w:pPr>
        <w:ind w:right="-568"/>
        <w:jc w:val="center"/>
        <w:rPr>
          <w:rFonts w:ascii="Times New Roman" w:hAnsi="Times New Roman" w:cs="Times New Roman"/>
          <w:color w:val="000000" w:themeColor="text1"/>
          <w:sz w:val="24"/>
        </w:rPr>
      </w:pPr>
    </w:p>
    <w:p w14:paraId="196AB4B5" w14:textId="2DA34578" w:rsidR="004D1884" w:rsidRDefault="004D1884" w:rsidP="00F04CE5">
      <w:pPr>
        <w:ind w:right="-568"/>
        <w:jc w:val="center"/>
        <w:rPr>
          <w:rFonts w:ascii="Times New Roman" w:hAnsi="Times New Roman" w:cs="Times New Roman"/>
          <w:color w:val="000000" w:themeColor="text1"/>
          <w:sz w:val="24"/>
        </w:rPr>
      </w:pPr>
    </w:p>
    <w:p w14:paraId="6BACCB88" w14:textId="5F09106C" w:rsidR="004D1884" w:rsidRDefault="004D1884" w:rsidP="00F04CE5">
      <w:pPr>
        <w:ind w:right="-568"/>
        <w:jc w:val="center"/>
        <w:rPr>
          <w:rFonts w:ascii="Times New Roman" w:hAnsi="Times New Roman" w:cs="Times New Roman"/>
          <w:color w:val="000000" w:themeColor="text1"/>
          <w:sz w:val="24"/>
        </w:rPr>
      </w:pPr>
    </w:p>
    <w:p w14:paraId="79C7EE5A" w14:textId="060FDAD9" w:rsidR="004D1884" w:rsidRDefault="004D1884" w:rsidP="00F04CE5">
      <w:pPr>
        <w:ind w:right="-568"/>
        <w:jc w:val="center"/>
        <w:rPr>
          <w:rFonts w:ascii="Times New Roman" w:hAnsi="Times New Roman" w:cs="Times New Roman"/>
          <w:color w:val="000000" w:themeColor="text1"/>
          <w:sz w:val="24"/>
        </w:rPr>
      </w:pPr>
    </w:p>
    <w:p w14:paraId="294B7CE4" w14:textId="50030A4C" w:rsidR="004D1884" w:rsidRDefault="004D1884" w:rsidP="00F04CE5">
      <w:pPr>
        <w:ind w:right="-568"/>
        <w:jc w:val="center"/>
        <w:rPr>
          <w:rFonts w:ascii="Times New Roman" w:hAnsi="Times New Roman" w:cs="Times New Roman"/>
          <w:color w:val="000000" w:themeColor="text1"/>
          <w:sz w:val="24"/>
        </w:rPr>
      </w:pPr>
    </w:p>
    <w:p w14:paraId="1FAEECCA" w14:textId="14BEB96F" w:rsidR="004D1884" w:rsidRDefault="004D1884" w:rsidP="00F04CE5">
      <w:pPr>
        <w:ind w:right="-568"/>
        <w:jc w:val="center"/>
        <w:rPr>
          <w:rFonts w:ascii="Times New Roman" w:hAnsi="Times New Roman" w:cs="Times New Roman"/>
          <w:color w:val="000000" w:themeColor="text1"/>
          <w:sz w:val="24"/>
        </w:rPr>
      </w:pPr>
    </w:p>
    <w:p w14:paraId="73DC85B4" w14:textId="6E0234F0" w:rsidR="004D1884" w:rsidRDefault="004D1884" w:rsidP="00F04CE5">
      <w:pPr>
        <w:ind w:right="-568"/>
        <w:jc w:val="center"/>
        <w:rPr>
          <w:rFonts w:ascii="Times New Roman" w:hAnsi="Times New Roman" w:cs="Times New Roman"/>
          <w:color w:val="000000" w:themeColor="text1"/>
          <w:sz w:val="24"/>
        </w:rPr>
      </w:pPr>
    </w:p>
    <w:p w14:paraId="053099A0" w14:textId="77777777" w:rsidR="004D1884" w:rsidRDefault="004D1884" w:rsidP="00F04CE5">
      <w:pPr>
        <w:ind w:right="-568"/>
        <w:jc w:val="center"/>
        <w:rPr>
          <w:rFonts w:ascii="Times New Roman" w:hAnsi="Times New Roman" w:cs="Times New Roman"/>
          <w:color w:val="000000" w:themeColor="text1"/>
          <w:sz w:val="24"/>
        </w:rPr>
      </w:pPr>
    </w:p>
    <w:p w14:paraId="3E4A89CF" w14:textId="14ED7376" w:rsidR="008D6CA8" w:rsidRDefault="008D6CA8" w:rsidP="00F04CE5">
      <w:pPr>
        <w:ind w:right="-568"/>
        <w:jc w:val="center"/>
        <w:rPr>
          <w:rFonts w:ascii="Times New Roman" w:hAnsi="Times New Roman" w:cs="Times New Roman"/>
          <w:color w:val="000000" w:themeColor="text1"/>
          <w:sz w:val="24"/>
        </w:rPr>
      </w:pPr>
    </w:p>
    <w:p w14:paraId="094F5CDE" w14:textId="3A4C6E47" w:rsidR="008D6CA8" w:rsidRDefault="008D6CA8" w:rsidP="00314798">
      <w:pPr>
        <w:ind w:right="-568"/>
        <w:rPr>
          <w:rFonts w:ascii="Times New Roman" w:hAnsi="Times New Roman" w:cs="Times New Roman"/>
          <w:color w:val="000000" w:themeColor="text1"/>
          <w:sz w:val="24"/>
        </w:rPr>
      </w:pPr>
    </w:p>
    <w:p w14:paraId="212F6A7E" w14:textId="77777777" w:rsidR="00314798" w:rsidRPr="00F04CE5" w:rsidRDefault="00314798" w:rsidP="00314798">
      <w:pPr>
        <w:ind w:right="-568"/>
        <w:rPr>
          <w:rFonts w:ascii="Times New Roman" w:hAnsi="Times New Roman" w:cs="Times New Roman"/>
          <w:color w:val="000000" w:themeColor="text1"/>
          <w:sz w:val="24"/>
        </w:rPr>
      </w:pPr>
    </w:p>
    <w:p w14:paraId="60EA3B70" w14:textId="60E2EB71" w:rsidR="00852B01" w:rsidRPr="00CC2EEE" w:rsidRDefault="00852B01" w:rsidP="00496EBF">
      <w:pPr>
        <w:pStyle w:val="Ttulo1"/>
        <w:numPr>
          <w:ilvl w:val="0"/>
          <w:numId w:val="0"/>
        </w:numPr>
        <w:ind w:left="360"/>
        <w:jc w:val="center"/>
        <w:rPr>
          <w:rFonts w:ascii="Times New Roman" w:hAnsi="Times New Roman" w:cs="Times New Roman"/>
          <w:sz w:val="24"/>
        </w:rPr>
      </w:pPr>
      <w:bookmarkStart w:id="19" w:name="_Toc20167498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19"/>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11392353"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8D6CA8">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030C030F"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8D6CA8">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F04CE5" w:rsidRPr="00444892" w14:paraId="2F9786F5" w14:textId="77777777" w:rsidTr="00233F3D">
        <w:trPr>
          <w:trHeight w:val="340"/>
        </w:trPr>
        <w:tc>
          <w:tcPr>
            <w:tcW w:w="9209" w:type="dxa"/>
            <w:gridSpan w:val="2"/>
          </w:tcPr>
          <w:p w14:paraId="108A958A" w14:textId="32837F76" w:rsidR="00F04CE5" w:rsidRPr="00444892" w:rsidRDefault="00F04CE5"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34824573" w:rsidR="00750512" w:rsidRDefault="00750512" w:rsidP="00444892">
      <w:pPr>
        <w:jc w:val="center"/>
        <w:rPr>
          <w:rFonts w:ascii="Times New Roman" w:hAnsi="Times New Roman" w:cs="Times New Roman"/>
          <w:b/>
          <w:sz w:val="24"/>
        </w:rPr>
      </w:pPr>
    </w:p>
    <w:p w14:paraId="04AF1AB5" w14:textId="4CA041A2" w:rsidR="004D1884" w:rsidRDefault="004D1884" w:rsidP="00444892">
      <w:pPr>
        <w:jc w:val="center"/>
        <w:rPr>
          <w:rFonts w:ascii="Times New Roman" w:hAnsi="Times New Roman" w:cs="Times New Roman"/>
          <w:b/>
          <w:sz w:val="24"/>
        </w:rPr>
      </w:pPr>
    </w:p>
    <w:p w14:paraId="3B02C050" w14:textId="77777777" w:rsidR="004D1884" w:rsidRDefault="004D1884"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18F39202"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0" w:name="_Toc201674985"/>
      <w:r w:rsidRPr="00750512">
        <w:rPr>
          <w:rFonts w:ascii="Times New Roman" w:hAnsi="Times New Roman" w:cs="Times New Roman"/>
          <w:sz w:val="24"/>
        </w:rPr>
        <w:lastRenderedPageBreak/>
        <w:t>ANEXO 03 – MINUTA DO CONTRATO</w:t>
      </w:r>
      <w:bookmarkEnd w:id="20"/>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6C5997E" w14:textId="243E7CA8"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sidRPr="00750512">
        <w:rPr>
          <w:rFonts w:ascii="Times New Roman" w:hAnsi="Times New Roman" w:cs="Times New Roman"/>
          <w:b/>
          <w:sz w:val="24"/>
        </w:rPr>
        <w:t>Contrato nº.</w:t>
      </w:r>
      <w:r>
        <w:rPr>
          <w:rFonts w:ascii="Times New Roman" w:hAnsi="Times New Roman" w:cs="Times New Roman"/>
          <w:b/>
          <w:sz w:val="24"/>
        </w:rPr>
        <w:t xml:space="preserve"> </w:t>
      </w:r>
      <w:proofErr w:type="spellStart"/>
      <w:r w:rsidRPr="00750512">
        <w:rPr>
          <w:rFonts w:ascii="Times New Roman" w:hAnsi="Times New Roman" w:cs="Times New Roman"/>
          <w:b/>
          <w:sz w:val="24"/>
        </w:rPr>
        <w:t>xx</w:t>
      </w:r>
      <w:proofErr w:type="spellEnd"/>
      <w:r w:rsidRPr="00750512">
        <w:rPr>
          <w:rFonts w:ascii="Times New Roman" w:hAnsi="Times New Roman" w:cs="Times New Roman"/>
          <w:b/>
          <w:sz w:val="24"/>
        </w:rPr>
        <w:t>/202</w:t>
      </w:r>
      <w:r w:rsidR="008D6CA8">
        <w:rPr>
          <w:rFonts w:ascii="Times New Roman" w:hAnsi="Times New Roman" w:cs="Times New Roman"/>
          <w:b/>
          <w:sz w:val="24"/>
        </w:rPr>
        <w:t>5</w:t>
      </w:r>
    </w:p>
    <w:p w14:paraId="40EE2F9D" w14:textId="77777777" w:rsidR="00750512" w:rsidRDefault="00750512" w:rsidP="00750512">
      <w:pPr>
        <w:autoSpaceDE w:val="0"/>
        <w:ind w:left="3544" w:right="-567"/>
        <w:jc w:val="both"/>
        <w:rPr>
          <w:rFonts w:ascii="Times New Roman" w:hAnsi="Times New Roman" w:cs="Times New Roman"/>
          <w:sz w:val="24"/>
        </w:rPr>
      </w:pPr>
    </w:p>
    <w:p w14:paraId="153F5C02" w14:textId="5765D0FE" w:rsidR="00750512" w:rsidRPr="00BF5D2B" w:rsidRDefault="00750512" w:rsidP="00750512">
      <w:pPr>
        <w:autoSpaceDE w:val="0"/>
        <w:ind w:left="3544" w:right="-567"/>
        <w:jc w:val="both"/>
        <w:rPr>
          <w:rFonts w:ascii="Times New Roman" w:hAnsi="Times New Roman" w:cs="Times New Roman"/>
          <w:sz w:val="24"/>
        </w:rPr>
      </w:pPr>
      <w:r w:rsidRPr="00750512">
        <w:rPr>
          <w:rFonts w:ascii="Times New Roman" w:hAnsi="Times New Roman" w:cs="Times New Roman"/>
          <w:sz w:val="24"/>
        </w:rPr>
        <w:t xml:space="preserve">CONTRATO DE PRESTAÇÃO DE SERVIÇOS/FORNECIMENTO, QUE ENTRE SI CELEBRAM </w:t>
      </w:r>
      <w:r w:rsidR="00173E12">
        <w:rPr>
          <w:rFonts w:ascii="Times New Roman" w:hAnsi="Times New Roman" w:cs="Times New Roman"/>
          <w:sz w:val="24"/>
        </w:rPr>
        <w:t>A CÂMARA MUNICIPAL</w:t>
      </w:r>
      <w:r w:rsidRPr="00750512">
        <w:rPr>
          <w:rFonts w:ascii="Times New Roman" w:hAnsi="Times New Roman" w:cs="Times New Roman"/>
          <w:sz w:val="24"/>
        </w:rPr>
        <w:t xml:space="preserve"> DE PALMEIRA E A </w:t>
      </w:r>
      <w:r w:rsidRPr="00BF5D2B">
        <w:rPr>
          <w:rFonts w:ascii="Times New Roman" w:hAnsi="Times New Roman" w:cs="Times New Roman"/>
          <w:sz w:val="24"/>
        </w:rPr>
        <w:t xml:space="preserve">EMPRESA </w:t>
      </w:r>
      <w:proofErr w:type="spellStart"/>
      <w:r w:rsidRPr="00BF5D2B">
        <w:rPr>
          <w:rFonts w:ascii="Times New Roman" w:hAnsi="Times New Roman" w:cs="Times New Roman"/>
          <w:b/>
          <w:sz w:val="24"/>
        </w:rPr>
        <w:t>xxxxxxxxxxxxxxxxxxxxxxxxxxxxxxxxx</w:t>
      </w:r>
      <w:proofErr w:type="spellEnd"/>
      <w:r w:rsidRPr="00BF5D2B">
        <w:rPr>
          <w:rFonts w:ascii="Times New Roman" w:hAnsi="Times New Roman" w:cs="Times New Roman"/>
          <w:b/>
          <w:sz w:val="24"/>
        </w:rPr>
        <w:t>.</w:t>
      </w:r>
    </w:p>
    <w:p w14:paraId="622747F2" w14:textId="77777777" w:rsidR="00750512" w:rsidRPr="00BF5D2B"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424A01D3" w14:textId="283E0AA3" w:rsidR="00750512" w:rsidRPr="00BF5D2B"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173E12">
        <w:rPr>
          <w:rFonts w:ascii="Times New Roman" w:hAnsi="Times New Roman" w:cs="Times New Roman"/>
          <w:b/>
          <w:sz w:val="24"/>
        </w:rPr>
        <w:t>s</w:t>
      </w:r>
      <w:r w:rsidRPr="00BF5D2B">
        <w:rPr>
          <w:rFonts w:ascii="Times New Roman" w:hAnsi="Times New Roman" w:cs="Times New Roman"/>
          <w:b/>
          <w:sz w:val="24"/>
        </w:rPr>
        <w:t xml:space="preserve">r. </w:t>
      </w:r>
      <w:r w:rsidR="008D6CA8">
        <w:rPr>
          <w:rFonts w:ascii="Times New Roman" w:hAnsi="Times New Roman" w:cs="Times New Roman"/>
          <w:b/>
          <w:sz w:val="24"/>
        </w:rPr>
        <w:t>Diego Fabrício Zanetti</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 xml:space="preserve">CPF/MF sob o n° </w:t>
      </w:r>
      <w:r w:rsidR="00B47E36">
        <w:rPr>
          <w:rFonts w:ascii="Times New Roman" w:hAnsi="Times New Roman" w:cs="Times New Roman"/>
          <w:b/>
          <w:sz w:val="24"/>
        </w:rPr>
        <w:t>_________________</w:t>
      </w:r>
      <w:r w:rsidRPr="00BF5D2B">
        <w:rPr>
          <w:rFonts w:ascii="Times New Roman" w:hAnsi="Times New Roman" w:cs="Times New Roman"/>
          <w:sz w:val="24"/>
        </w:rPr>
        <w:t xml:space="preserve">, doravante denominado </w:t>
      </w:r>
      <w:r w:rsidRPr="00BF5D2B">
        <w:rPr>
          <w:rFonts w:ascii="Times New Roman" w:hAnsi="Times New Roman" w:cs="Times New Roman"/>
          <w:b/>
          <w:sz w:val="24"/>
        </w:rPr>
        <w:t>CONTRATANTE</w:t>
      </w:r>
      <w:r w:rsidRPr="00BF5D2B">
        <w:rPr>
          <w:rFonts w:ascii="Times New Roman" w:hAnsi="Times New Roman" w:cs="Times New Roman"/>
          <w:sz w:val="24"/>
        </w:rPr>
        <w:t xml:space="preserve"> e a empresa</w:t>
      </w:r>
      <w:r w:rsidRPr="00BF5D2B">
        <w:rPr>
          <w:rFonts w:ascii="Times New Roman" w:hAnsi="Times New Roman" w:cs="Times New Roman"/>
          <w:b/>
          <w:sz w:val="24"/>
        </w:rPr>
        <w:t xml:space="preserve"> ___________________________</w:t>
      </w:r>
      <w:r w:rsidRPr="00BF5D2B">
        <w:rPr>
          <w:rFonts w:ascii="Times New Roman" w:hAnsi="Times New Roman" w:cs="Times New Roman"/>
          <w:sz w:val="24"/>
        </w:rPr>
        <w:t xml:space="preserve">, </w:t>
      </w:r>
      <w:r w:rsidRPr="00BF5D2B">
        <w:rPr>
          <w:rFonts w:ascii="Times New Roman" w:hAnsi="Times New Roman" w:cs="Times New Roman"/>
          <w:spacing w:val="13"/>
          <w:sz w:val="24"/>
        </w:rPr>
        <w:t xml:space="preserve">pessoa jurídica de direito privado </w:t>
      </w:r>
      <w:r w:rsidRPr="00BF5D2B">
        <w:rPr>
          <w:rFonts w:ascii="Times New Roman" w:hAnsi="Times New Roman" w:cs="Times New Roman"/>
          <w:sz w:val="24"/>
        </w:rPr>
        <w:t xml:space="preserve">inscrita no </w:t>
      </w:r>
      <w:r w:rsidRPr="00BF5D2B">
        <w:rPr>
          <w:rFonts w:ascii="Times New Roman" w:hAnsi="Times New Roman" w:cs="Times New Roman"/>
          <w:b/>
          <w:sz w:val="24"/>
        </w:rPr>
        <w:t>CNPJ/MF sob nº _________________________</w:t>
      </w:r>
      <w:r w:rsidRPr="00BF5D2B">
        <w:rPr>
          <w:rFonts w:ascii="Times New Roman" w:hAnsi="Times New Roman" w:cs="Times New Roman"/>
          <w:sz w:val="24"/>
        </w:rPr>
        <w:t xml:space="preserve"> com sede na rua ___________________, nº. ________, bairro ________________, na cidade de ____________, estado de ____________, CEP: _________, por seu representante legal, </w:t>
      </w:r>
      <w:r w:rsidR="00173E12">
        <w:rPr>
          <w:rFonts w:ascii="Times New Roman" w:hAnsi="Times New Roman" w:cs="Times New Roman"/>
          <w:sz w:val="24"/>
        </w:rPr>
        <w:t>s</w:t>
      </w:r>
      <w:r w:rsidRPr="00BF5D2B">
        <w:rPr>
          <w:rFonts w:ascii="Times New Roman" w:hAnsi="Times New Roman" w:cs="Times New Roman"/>
          <w:b/>
          <w:sz w:val="24"/>
        </w:rPr>
        <w:t>r.___________________</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CPF nº. ________________</w:t>
      </w:r>
      <w:r w:rsidRPr="00BF5D2B">
        <w:rPr>
          <w:rFonts w:ascii="Times New Roman" w:hAnsi="Times New Roman" w:cs="Times New Roman"/>
          <w:sz w:val="24"/>
        </w:rPr>
        <w:t xml:space="preserve">, a seguir denominada </w:t>
      </w:r>
      <w:r w:rsidRPr="00BF5D2B">
        <w:rPr>
          <w:rFonts w:ascii="Times New Roman" w:hAnsi="Times New Roman" w:cs="Times New Roman"/>
          <w:b/>
          <w:sz w:val="24"/>
        </w:rPr>
        <w:t>CONTRATADA</w:t>
      </w:r>
      <w:r w:rsidRPr="00BF5D2B">
        <w:rPr>
          <w:rFonts w:ascii="Times New Roman" w:hAnsi="Times New Roman" w:cs="Times New Roman"/>
          <w:sz w:val="24"/>
        </w:rPr>
        <w:t xml:space="preserve">, tendo em vista o que consta no </w:t>
      </w:r>
      <w:r w:rsidRPr="00BF5D2B">
        <w:rPr>
          <w:rFonts w:ascii="Times New Roman" w:hAnsi="Times New Roman" w:cs="Times New Roman"/>
          <w:b/>
          <w:bCs/>
          <w:sz w:val="24"/>
        </w:rPr>
        <w:t xml:space="preserve">processo administrativo </w:t>
      </w:r>
      <w:proofErr w:type="spellStart"/>
      <w:r w:rsidRPr="00BF5D2B">
        <w:rPr>
          <w:rFonts w:ascii="Times New Roman" w:hAnsi="Times New Roman" w:cs="Times New Roman"/>
          <w:b/>
          <w:bCs/>
          <w:sz w:val="24"/>
        </w:rPr>
        <w:t>nº.xxx</w:t>
      </w:r>
      <w:proofErr w:type="spellEnd"/>
      <w:r w:rsidRPr="00BF5D2B">
        <w:rPr>
          <w:rFonts w:ascii="Times New Roman" w:hAnsi="Times New Roman" w:cs="Times New Roman"/>
          <w:b/>
          <w:bCs/>
          <w:sz w:val="24"/>
        </w:rPr>
        <w:t>/202</w:t>
      </w:r>
      <w:r w:rsidR="002E59A8">
        <w:rPr>
          <w:rFonts w:ascii="Times New Roman" w:hAnsi="Times New Roman" w:cs="Times New Roman"/>
          <w:b/>
          <w:bCs/>
          <w:sz w:val="24"/>
        </w:rPr>
        <w:t>5</w:t>
      </w:r>
      <w:r w:rsidRPr="00BF5D2B">
        <w:rPr>
          <w:rFonts w:ascii="Times New Roman" w:hAnsi="Times New Roman" w:cs="Times New Roman"/>
          <w:sz w:val="24"/>
        </w:rPr>
        <w:t xml:space="preserve"> e em observância as disposições da Lei 14.133/2021, resolvem celebrar o presente contrato decorrente da </w:t>
      </w:r>
      <w:r w:rsidRPr="00BF5D2B">
        <w:rPr>
          <w:rFonts w:ascii="Times New Roman" w:hAnsi="Times New Roman" w:cs="Times New Roman"/>
          <w:b/>
          <w:bCs/>
          <w:sz w:val="24"/>
        </w:rPr>
        <w:t>Dispensa de Licitação, na forma</w:t>
      </w:r>
      <w:r w:rsidRPr="00BF5D2B">
        <w:rPr>
          <w:rFonts w:ascii="Times New Roman" w:hAnsi="Times New Roman" w:cs="Times New Roman"/>
          <w:sz w:val="24"/>
        </w:rPr>
        <w:t xml:space="preserve"> </w:t>
      </w:r>
      <w:r w:rsidRPr="00BF5D2B">
        <w:rPr>
          <w:rFonts w:ascii="Times New Roman" w:hAnsi="Times New Roman" w:cs="Times New Roman"/>
          <w:b/>
          <w:bCs/>
          <w:sz w:val="24"/>
        </w:rPr>
        <w:t>Eletrônica nº.</w:t>
      </w:r>
      <w:r w:rsidR="00AE3FEA">
        <w:rPr>
          <w:rFonts w:ascii="Times New Roman" w:hAnsi="Times New Roman" w:cs="Times New Roman"/>
          <w:b/>
          <w:bCs/>
          <w:sz w:val="24"/>
        </w:rPr>
        <w:t xml:space="preserve"> </w:t>
      </w:r>
      <w:proofErr w:type="spellStart"/>
      <w:r w:rsidRPr="00BF5D2B">
        <w:rPr>
          <w:rFonts w:ascii="Times New Roman" w:hAnsi="Times New Roman" w:cs="Times New Roman"/>
          <w:b/>
          <w:bCs/>
          <w:sz w:val="24"/>
        </w:rPr>
        <w:t>xx</w:t>
      </w:r>
      <w:proofErr w:type="spellEnd"/>
      <w:r w:rsidRPr="00BF5D2B">
        <w:rPr>
          <w:rFonts w:ascii="Times New Roman" w:hAnsi="Times New Roman" w:cs="Times New Roman"/>
          <w:b/>
          <w:bCs/>
          <w:sz w:val="24"/>
        </w:rPr>
        <w:t>/202</w:t>
      </w:r>
      <w:r w:rsidR="008D6CA8">
        <w:rPr>
          <w:rFonts w:ascii="Times New Roman" w:hAnsi="Times New Roman" w:cs="Times New Roman"/>
          <w:b/>
          <w:bCs/>
          <w:sz w:val="24"/>
        </w:rPr>
        <w:t>5</w:t>
      </w:r>
      <w:r w:rsidRPr="00BF5D2B">
        <w:rPr>
          <w:rFonts w:ascii="Times New Roman" w:hAnsi="Times New Roman" w:cs="Times New Roman"/>
          <w:sz w:val="24"/>
        </w:rPr>
        <w:t>, mediante as cláusulas e condições a seguir enunciadas:</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77777777" w:rsidR="00140669" w:rsidRPr="00BF5D2B" w:rsidRDefault="00140669" w:rsidP="00140669">
      <w:pPr>
        <w:ind w:right="-568"/>
        <w:jc w:val="both"/>
        <w:rPr>
          <w:rFonts w:ascii="Times New Roman" w:hAnsi="Times New Roman" w:cs="Times New Roman"/>
          <w:b/>
          <w:sz w:val="24"/>
        </w:rPr>
      </w:pPr>
      <w:r w:rsidRPr="00BF5D2B">
        <w:rPr>
          <w:rFonts w:ascii="Times New Roman" w:hAnsi="Times New Roman" w:cs="Times New Roman"/>
          <w:b/>
          <w:sz w:val="24"/>
        </w:rPr>
        <w:t>1-</w:t>
      </w:r>
      <w:r w:rsidRPr="00BF5D2B">
        <w:rPr>
          <w:rFonts w:ascii="Times New Roman" w:hAnsi="Times New Roman" w:cs="Times New Roman"/>
          <w:b/>
          <w:sz w:val="24"/>
          <w:u w:val="single"/>
        </w:rPr>
        <w:t xml:space="preserve"> CLÁUSULA PRIMEIRA</w:t>
      </w:r>
      <w:r w:rsidRPr="00BF5D2B">
        <w:rPr>
          <w:rFonts w:ascii="Times New Roman" w:hAnsi="Times New Roman" w:cs="Times New Roman"/>
          <w:b/>
          <w:sz w:val="24"/>
        </w:rPr>
        <w:t xml:space="preserve"> – DO OBJETO</w:t>
      </w:r>
    </w:p>
    <w:p w14:paraId="668E236F" w14:textId="32F9CAB4" w:rsidR="00140669" w:rsidRPr="00BF5D2B" w:rsidRDefault="00140669" w:rsidP="00140669">
      <w:pPr>
        <w:ind w:right="-568"/>
        <w:jc w:val="both"/>
        <w:rPr>
          <w:rFonts w:ascii="Times New Roman" w:hAnsi="Times New Roman" w:cs="Times New Roman"/>
          <w:bCs/>
          <w:sz w:val="24"/>
        </w:rPr>
      </w:pPr>
      <w:r w:rsidRPr="00BF5D2B">
        <w:rPr>
          <w:rFonts w:ascii="Times New Roman" w:hAnsi="Times New Roman" w:cs="Times New Roman"/>
          <w:sz w:val="24"/>
        </w:rPr>
        <w:t xml:space="preserve">1.1. O objeto do presente contrato é </w:t>
      </w:r>
      <w:proofErr w:type="gramStart"/>
      <w:r w:rsidRPr="00BF5D2B">
        <w:rPr>
          <w:rFonts w:ascii="Times New Roman" w:hAnsi="Times New Roman" w:cs="Times New Roman"/>
          <w:sz w:val="24"/>
        </w:rPr>
        <w:t xml:space="preserve">a </w:t>
      </w:r>
      <w:r w:rsidRPr="00BF5D2B">
        <w:rPr>
          <w:rFonts w:ascii="Times New Roman" w:hAnsi="Times New Roman" w:cs="Times New Roman"/>
          <w:bCs/>
          <w:sz w:val="24"/>
        </w:rPr>
        <w:t xml:space="preserve"> _</w:t>
      </w:r>
      <w:proofErr w:type="gramEnd"/>
      <w:r w:rsidRPr="00BF5D2B">
        <w:rPr>
          <w:rFonts w:ascii="Times New Roman" w:hAnsi="Times New Roman" w:cs="Times New Roman"/>
          <w:bCs/>
          <w:sz w:val="24"/>
        </w:rPr>
        <w:t>___________________________, conforme segue:</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11F5D8C5" w14:textId="77777777" w:rsidR="00A40A50" w:rsidRPr="00BF5D2B" w:rsidRDefault="00A40A50" w:rsidP="00BF5D2B">
      <w:pPr>
        <w:ind w:right="-568"/>
        <w:jc w:val="both"/>
        <w:rPr>
          <w:rFonts w:ascii="Times New Roman" w:hAnsi="Times New Roman" w:cs="Times New Roman"/>
          <w:sz w:val="24"/>
        </w:rPr>
      </w:pPr>
    </w:p>
    <w:p w14:paraId="02877B4E" w14:textId="77777777" w:rsidR="00BF5D2B" w:rsidRPr="00BF5D2B" w:rsidRDefault="00A40A50" w:rsidP="00BF5D2B">
      <w:pPr>
        <w:ind w:right="-568"/>
        <w:jc w:val="both"/>
        <w:rPr>
          <w:rFonts w:ascii="Times New Roman" w:hAnsi="Times New Roman" w:cs="Times New Roman"/>
          <w:sz w:val="24"/>
        </w:rPr>
      </w:pPr>
      <w:r w:rsidRPr="00BF5D2B">
        <w:rPr>
          <w:rFonts w:ascii="Times New Roman" w:hAnsi="Times New Roman" w:cs="Times New Roman"/>
          <w:sz w:val="24"/>
        </w:rPr>
        <w:t xml:space="preserve">1.2. </w:t>
      </w:r>
      <w:r w:rsidR="00BF5D2B" w:rsidRPr="00BF5D2B">
        <w:rPr>
          <w:rFonts w:ascii="Times New Roman" w:hAnsi="Times New Roman" w:cs="Times New Roman"/>
          <w:sz w:val="24"/>
        </w:rPr>
        <w:t>São anexos a este instrumento e vinculam esta contratação, independentemente de transcrição:</w:t>
      </w:r>
    </w:p>
    <w:p w14:paraId="2292234C"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 O Termo de Referência que embasou a contratação;</w:t>
      </w:r>
    </w:p>
    <w:p w14:paraId="5B60EAC9"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 O Aviso de Contratação Direta;</w:t>
      </w:r>
    </w:p>
    <w:p w14:paraId="301BF923"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III) A Proposta da Contratada; e</w:t>
      </w:r>
    </w:p>
    <w:p w14:paraId="3C317E92"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IV) Eventuais anexos dos documentos supracitados.</w:t>
      </w:r>
    </w:p>
    <w:p w14:paraId="571C1680" w14:textId="77777777" w:rsidR="00BF5D2B" w:rsidRPr="00BF5D2B" w:rsidRDefault="00BF5D2B" w:rsidP="00BF5D2B">
      <w:pPr>
        <w:ind w:right="-568"/>
        <w:jc w:val="both"/>
        <w:rPr>
          <w:rFonts w:ascii="Times New Roman" w:hAnsi="Times New Roman" w:cs="Times New Roman"/>
          <w:b/>
          <w:sz w:val="24"/>
        </w:rPr>
      </w:pPr>
    </w:p>
    <w:p w14:paraId="2FFCEE7B" w14:textId="5535E9CF"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b/>
          <w:sz w:val="24"/>
        </w:rPr>
        <w:t xml:space="preserve">2 - </w:t>
      </w:r>
      <w:r w:rsidRPr="00BF5D2B">
        <w:rPr>
          <w:rFonts w:ascii="Times New Roman" w:hAnsi="Times New Roman" w:cs="Times New Roman"/>
          <w:b/>
          <w:sz w:val="24"/>
          <w:u w:val="single"/>
        </w:rPr>
        <w:t>CLÁUSULA SEGUNDA</w:t>
      </w:r>
      <w:r w:rsidRPr="00BF5D2B">
        <w:rPr>
          <w:rFonts w:ascii="Times New Roman" w:hAnsi="Times New Roman" w:cs="Times New Roman"/>
          <w:b/>
          <w:sz w:val="24"/>
        </w:rPr>
        <w:t xml:space="preserve"> – DO PREÇO</w:t>
      </w:r>
    </w:p>
    <w:p w14:paraId="1555A3B4" w14:textId="02C4A1E9"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sz w:val="24"/>
        </w:rPr>
        <w:t>2.1.</w:t>
      </w:r>
      <w:r w:rsidR="00AE3FEA">
        <w:rPr>
          <w:rFonts w:ascii="Times New Roman" w:hAnsi="Times New Roman" w:cs="Times New Roman"/>
          <w:sz w:val="24"/>
        </w:rPr>
        <w:t xml:space="preserve"> </w:t>
      </w:r>
      <w:r w:rsidRPr="00BF5D2B">
        <w:rPr>
          <w:rFonts w:ascii="Times New Roman" w:hAnsi="Times New Roman" w:cs="Times New Roman"/>
          <w:sz w:val="24"/>
        </w:rPr>
        <w:t xml:space="preserve">O valor total da presente contratação é de </w:t>
      </w:r>
      <w:r w:rsidRPr="00BF5D2B">
        <w:rPr>
          <w:rFonts w:ascii="Times New Roman" w:hAnsi="Times New Roman" w:cs="Times New Roman"/>
          <w:b/>
          <w:sz w:val="24"/>
        </w:rPr>
        <w:t>R$ ______ (_______________________).</w:t>
      </w:r>
    </w:p>
    <w:p w14:paraId="1175DAA7" w14:textId="1156CF77" w:rsidR="00A40A50" w:rsidRDefault="00A40A50" w:rsidP="00A40A50">
      <w:pPr>
        <w:ind w:right="-568"/>
        <w:jc w:val="both"/>
        <w:rPr>
          <w:rFonts w:ascii="Times New Roman" w:hAnsi="Times New Roman" w:cs="Times New Roman"/>
          <w:sz w:val="24"/>
        </w:rPr>
      </w:pPr>
      <w:r w:rsidRPr="00BF5D2B">
        <w:rPr>
          <w:rFonts w:ascii="Times New Roman" w:hAnsi="Times New Roman" w:cs="Times New Roman"/>
          <w:bCs/>
          <w:sz w:val="24"/>
        </w:rPr>
        <w:t>2.2.</w:t>
      </w:r>
      <w:r w:rsidR="00AE3FEA">
        <w:rPr>
          <w:rFonts w:ascii="Times New Roman" w:hAnsi="Times New Roman" w:cs="Times New Roman"/>
          <w:bCs/>
          <w:sz w:val="24"/>
        </w:rPr>
        <w:t xml:space="preserve"> </w:t>
      </w:r>
      <w:r w:rsidRPr="00BF5D2B">
        <w:rPr>
          <w:rFonts w:ascii="Times New Roman" w:hAnsi="Times New Roman" w:cs="Times New Roman"/>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A61D52E" w14:textId="77777777" w:rsidR="00AD2820" w:rsidRPr="00BF5D2B" w:rsidRDefault="00AD2820" w:rsidP="00A40A50">
      <w:pPr>
        <w:ind w:right="-568"/>
        <w:jc w:val="both"/>
        <w:rPr>
          <w:rFonts w:ascii="Times New Roman" w:hAnsi="Times New Roman" w:cs="Times New Roman"/>
          <w:sz w:val="24"/>
        </w:rPr>
      </w:pPr>
    </w:p>
    <w:p w14:paraId="40B54D70" w14:textId="5EBC20DD" w:rsidR="00A40A50" w:rsidRPr="00BF5D2B" w:rsidRDefault="00A40A50" w:rsidP="00A40A50">
      <w:pPr>
        <w:ind w:right="-568"/>
        <w:jc w:val="both"/>
        <w:rPr>
          <w:rFonts w:ascii="Times New Roman" w:hAnsi="Times New Roman" w:cs="Times New Roman"/>
          <w:sz w:val="24"/>
        </w:rPr>
      </w:pPr>
    </w:p>
    <w:p w14:paraId="79B89EB1" w14:textId="3148972A" w:rsidR="00BF5D2B"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t>3-</w:t>
      </w:r>
      <w:r w:rsidRPr="00BF5D2B">
        <w:rPr>
          <w:rFonts w:ascii="Times New Roman" w:hAnsi="Times New Roman" w:cs="Times New Roman"/>
          <w:b/>
          <w:bCs/>
          <w:sz w:val="24"/>
          <w:u w:val="single"/>
        </w:rPr>
        <w:t xml:space="preserve"> CLÁUSULA TERCEIRA</w:t>
      </w:r>
      <w:r w:rsidRPr="00BF5D2B">
        <w:rPr>
          <w:rFonts w:ascii="Times New Roman" w:hAnsi="Times New Roman" w:cs="Times New Roman"/>
          <w:b/>
          <w:bCs/>
          <w:sz w:val="24"/>
        </w:rPr>
        <w:t xml:space="preserve"> – DA LEGISLAÇÃO APLICÁVEL</w:t>
      </w:r>
    </w:p>
    <w:p w14:paraId="3AACF3B2" w14:textId="4661B866" w:rsidR="00BF5D2B"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 xml:space="preserve">3.1. </w:t>
      </w:r>
      <w:r w:rsidRPr="00BF5D2B">
        <w:rPr>
          <w:rFonts w:ascii="Times New Roman" w:hAnsi="Times New Roman" w:cs="Times New Roman"/>
          <w:sz w:val="24"/>
        </w:rPr>
        <w:t>Esse contrato segue as disposições estabelecidas na Lei 14.133/2021.</w:t>
      </w:r>
      <w:r w:rsidRPr="00BF5D2B">
        <w:rPr>
          <w:rFonts w:ascii="Times New Roman" w:hAnsi="Times New Roman" w:cs="Times New Roman"/>
          <w:bCs/>
          <w:iCs/>
          <w:sz w:val="24"/>
        </w:rPr>
        <w:t xml:space="preserve"> </w:t>
      </w:r>
    </w:p>
    <w:p w14:paraId="72459619" w14:textId="77777777" w:rsidR="00BF5D2B" w:rsidRPr="00BF5D2B" w:rsidRDefault="00BF5D2B" w:rsidP="00A40A50">
      <w:pPr>
        <w:ind w:right="-568"/>
        <w:jc w:val="both"/>
        <w:rPr>
          <w:rFonts w:ascii="Times New Roman" w:hAnsi="Times New Roman" w:cs="Times New Roman"/>
          <w:sz w:val="24"/>
        </w:rPr>
      </w:pPr>
    </w:p>
    <w:p w14:paraId="12435ED8" w14:textId="79361516" w:rsidR="00A40A50"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t>4</w:t>
      </w:r>
      <w:r w:rsidR="00A40A50" w:rsidRPr="00BF5D2B">
        <w:rPr>
          <w:rFonts w:ascii="Times New Roman" w:hAnsi="Times New Roman" w:cs="Times New Roman"/>
          <w:b/>
          <w:bCs/>
          <w:sz w:val="24"/>
        </w:rPr>
        <w:t>-</w:t>
      </w:r>
      <w:r w:rsidR="00A40A50" w:rsidRPr="00BF5D2B">
        <w:rPr>
          <w:rFonts w:ascii="Times New Roman" w:hAnsi="Times New Roman" w:cs="Times New Roman"/>
          <w:b/>
          <w:bCs/>
          <w:sz w:val="24"/>
          <w:u w:val="single"/>
        </w:rPr>
        <w:t xml:space="preserve"> CLÁUSULA </w:t>
      </w:r>
      <w:r w:rsidRPr="00BF5D2B">
        <w:rPr>
          <w:rFonts w:ascii="Times New Roman" w:hAnsi="Times New Roman" w:cs="Times New Roman"/>
          <w:b/>
          <w:bCs/>
          <w:sz w:val="24"/>
          <w:u w:val="single"/>
        </w:rPr>
        <w:t>QUART</w:t>
      </w:r>
      <w:r w:rsidR="00A40A50" w:rsidRPr="00BF5D2B">
        <w:rPr>
          <w:rFonts w:ascii="Times New Roman" w:hAnsi="Times New Roman" w:cs="Times New Roman"/>
          <w:b/>
          <w:bCs/>
          <w:sz w:val="24"/>
          <w:u w:val="single"/>
        </w:rPr>
        <w:t>A</w:t>
      </w:r>
      <w:r w:rsidR="00A40A50" w:rsidRPr="00BF5D2B">
        <w:rPr>
          <w:rFonts w:ascii="Times New Roman" w:hAnsi="Times New Roman" w:cs="Times New Roman"/>
          <w:b/>
          <w:bCs/>
          <w:sz w:val="24"/>
        </w:rPr>
        <w:t xml:space="preserve"> – DA DURAÇÃO DO CONTRATO</w:t>
      </w:r>
    </w:p>
    <w:p w14:paraId="3D9A43B5" w14:textId="147B3A06" w:rsidR="00A40A50"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4</w:t>
      </w:r>
      <w:r w:rsidR="00A40A50" w:rsidRPr="00BF5D2B">
        <w:rPr>
          <w:rFonts w:ascii="Times New Roman" w:hAnsi="Times New Roman" w:cs="Times New Roman"/>
          <w:bCs/>
          <w:iCs/>
          <w:sz w:val="24"/>
        </w:rPr>
        <w:t xml:space="preserve">.1. O prazo de vigência da contratação é </w:t>
      </w:r>
      <w:r w:rsidR="00AE3FEA">
        <w:rPr>
          <w:rFonts w:ascii="Times New Roman" w:hAnsi="Times New Roman" w:cs="Times New Roman"/>
          <w:bCs/>
          <w:iCs/>
          <w:sz w:val="24"/>
        </w:rPr>
        <w:t xml:space="preserve">de </w:t>
      </w:r>
      <w:r w:rsidR="00F04CE5">
        <w:rPr>
          <w:rFonts w:ascii="Times New Roman" w:hAnsi="Times New Roman" w:cs="Times New Roman"/>
          <w:bCs/>
          <w:iCs/>
          <w:sz w:val="24"/>
        </w:rPr>
        <w:t xml:space="preserve">12 </w:t>
      </w:r>
      <w:r w:rsidR="00AE3FEA">
        <w:rPr>
          <w:rFonts w:ascii="Times New Roman" w:hAnsi="Times New Roman" w:cs="Times New Roman"/>
          <w:bCs/>
          <w:iCs/>
          <w:sz w:val="24"/>
        </w:rPr>
        <w:t>(</w:t>
      </w:r>
      <w:r w:rsidR="00F04CE5">
        <w:rPr>
          <w:rFonts w:ascii="Times New Roman" w:hAnsi="Times New Roman" w:cs="Times New Roman"/>
          <w:bCs/>
          <w:iCs/>
          <w:sz w:val="24"/>
        </w:rPr>
        <w:t>doze</w:t>
      </w:r>
      <w:r w:rsidR="00AE3FEA">
        <w:rPr>
          <w:rFonts w:ascii="Times New Roman" w:hAnsi="Times New Roman" w:cs="Times New Roman"/>
          <w:bCs/>
          <w:iCs/>
          <w:sz w:val="24"/>
        </w:rPr>
        <w:t xml:space="preserve">) </w:t>
      </w:r>
      <w:r w:rsidR="00A40A50" w:rsidRPr="00BF5D2B">
        <w:rPr>
          <w:rFonts w:ascii="Times New Roman" w:hAnsi="Times New Roman" w:cs="Times New Roman"/>
          <w:bCs/>
          <w:iCs/>
          <w:sz w:val="24"/>
        </w:rPr>
        <w:t>meses,</w:t>
      </w:r>
      <w:r w:rsidR="00C1604B">
        <w:rPr>
          <w:rFonts w:ascii="Times New Roman" w:hAnsi="Times New Roman" w:cs="Times New Roman"/>
          <w:bCs/>
          <w:iCs/>
          <w:sz w:val="24"/>
        </w:rPr>
        <w:t xml:space="preserve"> contados a partir d</w:t>
      </w:r>
      <w:r w:rsidR="00531E47">
        <w:rPr>
          <w:rFonts w:ascii="Times New Roman" w:hAnsi="Times New Roman" w:cs="Times New Roman"/>
          <w:bCs/>
          <w:iCs/>
          <w:sz w:val="24"/>
        </w:rPr>
        <w:t>o primeiro dia útil subsequente à</w:t>
      </w:r>
      <w:r w:rsidR="00C1604B">
        <w:rPr>
          <w:rFonts w:ascii="Times New Roman" w:hAnsi="Times New Roman" w:cs="Times New Roman"/>
          <w:bCs/>
          <w:iCs/>
          <w:sz w:val="24"/>
        </w:rPr>
        <w:t xml:space="preserve"> data de divulgação no PNCP,</w:t>
      </w:r>
      <w:r w:rsidR="00A40A50" w:rsidRPr="00BF5D2B">
        <w:rPr>
          <w:rFonts w:ascii="Times New Roman" w:hAnsi="Times New Roman" w:cs="Times New Roman"/>
          <w:bCs/>
          <w:iCs/>
          <w:sz w:val="24"/>
        </w:rPr>
        <w:t xml:space="preserve"> podendo ser prorrogado</w:t>
      </w:r>
      <w:r w:rsidR="00A40A50" w:rsidRPr="00BF5D2B">
        <w:rPr>
          <w:rFonts w:ascii="Times New Roman" w:hAnsi="Times New Roman" w:cs="Times New Roman"/>
          <w:sz w:val="24"/>
        </w:rPr>
        <w:t xml:space="preserve"> </w:t>
      </w:r>
      <w:r w:rsidR="004D1884">
        <w:rPr>
          <w:rFonts w:ascii="Times New Roman" w:hAnsi="Times New Roman" w:cs="Times New Roman"/>
          <w:sz w:val="24"/>
        </w:rPr>
        <w:t xml:space="preserve">por até 5 (cinco) anos </w:t>
      </w:r>
      <w:r w:rsidR="00A40A50" w:rsidRPr="00BF5D2B">
        <w:rPr>
          <w:rFonts w:ascii="Times New Roman" w:hAnsi="Times New Roman" w:cs="Times New Roman"/>
          <w:sz w:val="24"/>
        </w:rPr>
        <w:t>caso houver necessidade, conforme previsto na Lei 14.133/2021.</w:t>
      </w:r>
      <w:r w:rsidR="00A40A50" w:rsidRPr="00BF5D2B">
        <w:rPr>
          <w:rFonts w:ascii="Times New Roman" w:hAnsi="Times New Roman" w:cs="Times New Roman"/>
          <w:bCs/>
          <w:iCs/>
          <w:sz w:val="24"/>
        </w:rPr>
        <w:t xml:space="preserve"> </w:t>
      </w:r>
    </w:p>
    <w:p w14:paraId="72C7BFF3" w14:textId="252637EF" w:rsidR="00A40A50" w:rsidRPr="00BF5D2B" w:rsidRDefault="00A40A50" w:rsidP="00BF5D2B">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568"/>
        <w:jc w:val="both"/>
        <w:rPr>
          <w:rFonts w:ascii="Times New Roman" w:hAnsi="Times New Roman" w:cs="Times New Roman"/>
          <w:sz w:val="24"/>
        </w:rPr>
      </w:pPr>
    </w:p>
    <w:p w14:paraId="7330F8C3" w14:textId="79A5515F" w:rsidR="00BF5D2B" w:rsidRPr="00BF5D2B" w:rsidRDefault="00BF5D2B" w:rsidP="00BF5D2B">
      <w:pPr>
        <w:pStyle w:val="NormalWeb"/>
        <w:spacing w:before="0" w:beforeAutospacing="0" w:after="0" w:afterAutospacing="0"/>
        <w:ind w:right="-568"/>
        <w:jc w:val="both"/>
        <w:rPr>
          <w:b/>
          <w:bCs/>
        </w:rPr>
      </w:pPr>
      <w:r w:rsidRPr="00BF5D2B">
        <w:rPr>
          <w:b/>
          <w:bCs/>
        </w:rPr>
        <w:t>5-</w:t>
      </w:r>
      <w:r w:rsidRPr="00BF5D2B">
        <w:rPr>
          <w:b/>
          <w:bCs/>
          <w:u w:val="single"/>
        </w:rPr>
        <w:t>CLÁUSULA QUINTA</w:t>
      </w:r>
      <w:r w:rsidRPr="00BF5D2B">
        <w:rPr>
          <w:b/>
          <w:bCs/>
        </w:rPr>
        <w:t xml:space="preserve"> – </w:t>
      </w:r>
      <w:r>
        <w:rPr>
          <w:b/>
          <w:bCs/>
        </w:rPr>
        <w:t>DA</w:t>
      </w:r>
      <w:r w:rsidRPr="00BF5D2B">
        <w:rPr>
          <w:b/>
          <w:bCs/>
        </w:rPr>
        <w:t xml:space="preserve"> EXECUÇÃO </w:t>
      </w:r>
    </w:p>
    <w:p w14:paraId="38C4534A" w14:textId="21097045" w:rsidR="00BF5D2B" w:rsidRPr="00203A94" w:rsidRDefault="00BF5D2B" w:rsidP="00BF5D2B">
      <w:pPr>
        <w:pStyle w:val="NormalWeb"/>
        <w:spacing w:before="0" w:beforeAutospacing="0" w:after="0" w:afterAutospacing="0"/>
        <w:ind w:right="-568"/>
        <w:jc w:val="both"/>
        <w:rPr>
          <w:lang w:eastAsia="ar-SA"/>
        </w:rPr>
      </w:pPr>
      <w:r w:rsidRPr="00203A94">
        <w:t xml:space="preserve">5.1. </w:t>
      </w:r>
      <w:r w:rsidR="00C60A34" w:rsidRPr="00203A94">
        <w:rPr>
          <w:lang w:eastAsia="ar-SA"/>
        </w:rPr>
        <w:t xml:space="preserve">O objeto deverá ser executado conforme prazos e condições estabelecidos no Aviso de Contratação Direta da Dispensa de Licitação Nº </w:t>
      </w:r>
      <w:proofErr w:type="spellStart"/>
      <w:r w:rsidR="00C60A34" w:rsidRPr="00203A94">
        <w:rPr>
          <w:lang w:eastAsia="ar-SA"/>
        </w:rPr>
        <w:t>xx</w:t>
      </w:r>
      <w:proofErr w:type="spellEnd"/>
      <w:r w:rsidR="00C60A34" w:rsidRPr="00203A94">
        <w:rPr>
          <w:lang w:eastAsia="ar-SA"/>
        </w:rPr>
        <w:t>/20</w:t>
      </w:r>
      <w:r w:rsidR="008D6CA8">
        <w:rPr>
          <w:lang w:eastAsia="ar-SA"/>
        </w:rPr>
        <w:t>25</w:t>
      </w:r>
      <w:r w:rsidR="00C60A34" w:rsidRPr="00203A94">
        <w:rPr>
          <w:lang w:eastAsia="ar-SA"/>
        </w:rPr>
        <w:t xml:space="preserve"> e seus anexos.</w:t>
      </w:r>
    </w:p>
    <w:p w14:paraId="696A19FB" w14:textId="77777777" w:rsidR="00173E12" w:rsidRPr="00203A94" w:rsidRDefault="00173E12" w:rsidP="00173E12">
      <w:pPr>
        <w:ind w:right="-568"/>
        <w:jc w:val="both"/>
        <w:rPr>
          <w:rFonts w:ascii="Times New Roman" w:hAnsi="Times New Roman" w:cs="Times New Roman"/>
          <w:b/>
          <w:bCs/>
          <w:sz w:val="24"/>
        </w:rPr>
      </w:pPr>
      <w:r w:rsidRPr="00203A94">
        <w:rPr>
          <w:rFonts w:ascii="Times New Roman" w:hAnsi="Times New Roman" w:cs="Times New Roman"/>
          <w:sz w:val="24"/>
        </w:rPr>
        <w:t xml:space="preserve">5.2. </w:t>
      </w:r>
      <w:r w:rsidRPr="00203A94">
        <w:rPr>
          <w:rFonts w:ascii="Times New Roman" w:hAnsi="Times New Roman" w:cs="Times New Roman"/>
          <w:bCs/>
          <w:sz w:val="24"/>
        </w:rPr>
        <w:t>Prazo e forma de entrega/execução:</w:t>
      </w:r>
    </w:p>
    <w:p w14:paraId="3471E4DB" w14:textId="00FDBDC1" w:rsidR="006B525B" w:rsidRPr="00314798" w:rsidRDefault="006B525B" w:rsidP="006B525B">
      <w:pPr>
        <w:ind w:right="-568"/>
        <w:jc w:val="both"/>
        <w:rPr>
          <w:rFonts w:ascii="Times New Roman" w:hAnsi="Times New Roman" w:cs="Times New Roman"/>
          <w:sz w:val="24"/>
        </w:rPr>
      </w:pPr>
      <w:r>
        <w:rPr>
          <w:rFonts w:ascii="Times New Roman" w:hAnsi="Times New Roman" w:cs="Times New Roman"/>
          <w:color w:val="000000" w:themeColor="text1"/>
          <w:sz w:val="24"/>
        </w:rPr>
        <w:t>5</w:t>
      </w:r>
      <w:r w:rsidRPr="00314798">
        <w:rPr>
          <w:rFonts w:ascii="Times New Roman" w:hAnsi="Times New Roman" w:cs="Times New Roman"/>
          <w:color w:val="000000" w:themeColor="text1"/>
          <w:sz w:val="24"/>
        </w:rPr>
        <w:t>.</w:t>
      </w:r>
      <w:r>
        <w:rPr>
          <w:rFonts w:ascii="Times New Roman" w:hAnsi="Times New Roman" w:cs="Times New Roman"/>
          <w:color w:val="000000" w:themeColor="text1"/>
          <w:sz w:val="24"/>
        </w:rPr>
        <w:t>2</w:t>
      </w:r>
      <w:r w:rsidRPr="00314798">
        <w:rPr>
          <w:rFonts w:ascii="Times New Roman" w:hAnsi="Times New Roman" w:cs="Times New Roman"/>
          <w:color w:val="000000" w:themeColor="text1"/>
          <w:sz w:val="24"/>
        </w:rPr>
        <w:t xml:space="preserve">.1 </w:t>
      </w:r>
      <w:r w:rsidR="004D1884" w:rsidRPr="004D1884">
        <w:rPr>
          <w:rFonts w:ascii="Times New Roman" w:hAnsi="Times New Roman" w:cs="Times New Roman"/>
          <w:color w:val="000000" w:themeColor="text1"/>
          <w:sz w:val="24"/>
        </w:rPr>
        <w:t>A apólice do seguro deverá ser emitida após o recebimento da nota de empenho;</w:t>
      </w:r>
    </w:p>
    <w:p w14:paraId="106580D3" w14:textId="14256F91" w:rsidR="006B525B" w:rsidRPr="004D1884" w:rsidRDefault="006B525B" w:rsidP="006B525B">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szCs w:val="24"/>
        </w:rPr>
        <w:t>5</w:t>
      </w:r>
      <w:r w:rsidRPr="00314798">
        <w:rPr>
          <w:rFonts w:ascii="Times New Roman" w:hAnsi="Times New Roman"/>
          <w:color w:val="000000" w:themeColor="text1"/>
          <w:sz w:val="24"/>
          <w:szCs w:val="24"/>
        </w:rPr>
        <w:t>.</w:t>
      </w:r>
      <w:r>
        <w:rPr>
          <w:rFonts w:ascii="Times New Roman" w:hAnsi="Times New Roman"/>
          <w:color w:val="000000" w:themeColor="text1"/>
          <w:sz w:val="24"/>
          <w:szCs w:val="24"/>
        </w:rPr>
        <w:t>2</w:t>
      </w:r>
      <w:r w:rsidRPr="00314798">
        <w:rPr>
          <w:rFonts w:ascii="Times New Roman" w:hAnsi="Times New Roman"/>
          <w:color w:val="000000" w:themeColor="text1"/>
          <w:sz w:val="24"/>
          <w:szCs w:val="24"/>
        </w:rPr>
        <w:t xml:space="preserve">.2 </w:t>
      </w:r>
      <w:r w:rsidR="004D1884" w:rsidRPr="005052B6">
        <w:rPr>
          <w:rFonts w:ascii="Times New Roman" w:hAnsi="Times New Roman"/>
          <w:color w:val="000000" w:themeColor="text1"/>
          <w:sz w:val="24"/>
          <w:szCs w:val="24"/>
        </w:rPr>
        <w:t>Os serviços serão prestados sempre que necessitados dentro das condições assumidas.</w:t>
      </w:r>
      <w:r w:rsidR="004D1884">
        <w:rPr>
          <w:rFonts w:ascii="Times New Roman" w:hAnsi="Times New Roman"/>
          <w:color w:val="000000" w:themeColor="text1"/>
          <w:sz w:val="24"/>
          <w:szCs w:val="24"/>
        </w:rPr>
        <w:t xml:space="preserve"> </w:t>
      </w:r>
      <w:r w:rsidR="004D1884" w:rsidRPr="005052B6">
        <w:rPr>
          <w:rFonts w:ascii="Times New Roman" w:hAnsi="Times New Roman"/>
          <w:color w:val="000000" w:themeColor="text1"/>
          <w:sz w:val="24"/>
          <w:szCs w:val="24"/>
        </w:rPr>
        <w:t>Uma vez ocorrendo quaisquer das condições necessárias ao acionamento do seguro, a seguradora, tomará providências imediatamente à solicitação</w:t>
      </w:r>
      <w:r w:rsidR="004D1884">
        <w:rPr>
          <w:rFonts w:ascii="Times New Roman" w:hAnsi="Times New Roman"/>
          <w:color w:val="000000" w:themeColor="text1"/>
          <w:sz w:val="24"/>
          <w:szCs w:val="24"/>
        </w:rPr>
        <w:t>;</w:t>
      </w:r>
    </w:p>
    <w:p w14:paraId="1158C525" w14:textId="7F9425E1" w:rsidR="006B525B" w:rsidRPr="004D1884" w:rsidRDefault="006B525B" w:rsidP="006B525B">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5</w:t>
      </w:r>
      <w:r w:rsidRPr="00BD5155">
        <w:rPr>
          <w:rFonts w:ascii="Times New Roman" w:hAnsi="Times New Roman"/>
          <w:sz w:val="24"/>
          <w:szCs w:val="24"/>
        </w:rPr>
        <w:t>.</w:t>
      </w:r>
      <w:r>
        <w:rPr>
          <w:rFonts w:ascii="Times New Roman" w:hAnsi="Times New Roman"/>
          <w:sz w:val="24"/>
          <w:szCs w:val="24"/>
        </w:rPr>
        <w:t>2</w:t>
      </w:r>
      <w:r w:rsidRPr="00BD5155">
        <w:rPr>
          <w:rFonts w:ascii="Times New Roman" w:hAnsi="Times New Roman"/>
          <w:sz w:val="24"/>
          <w:szCs w:val="24"/>
        </w:rPr>
        <w:t>.</w:t>
      </w:r>
      <w:r>
        <w:rPr>
          <w:rFonts w:ascii="Times New Roman" w:hAnsi="Times New Roman"/>
          <w:sz w:val="24"/>
          <w:szCs w:val="24"/>
        </w:rPr>
        <w:t>3</w:t>
      </w:r>
      <w:r w:rsidRPr="00BD5155">
        <w:rPr>
          <w:rFonts w:ascii="Times New Roman" w:hAnsi="Times New Roman"/>
          <w:sz w:val="24"/>
          <w:szCs w:val="24"/>
        </w:rPr>
        <w:t xml:space="preserve"> </w:t>
      </w:r>
      <w:r w:rsidR="004D1884">
        <w:rPr>
          <w:rFonts w:ascii="Times New Roman" w:eastAsia="Arial" w:hAnsi="Times New Roman"/>
          <w:sz w:val="24"/>
          <w:szCs w:val="24"/>
        </w:rPr>
        <w:t>A apólice contratada deverá ser executada conforme previsto no plano de seguro registrado junto ao órgão responsável pelo controle e fiscalização dos seguros privados.</w:t>
      </w:r>
    </w:p>
    <w:p w14:paraId="158FC9EE" w14:textId="43C7996D" w:rsidR="006B525B" w:rsidRPr="004D1884" w:rsidRDefault="006B525B" w:rsidP="006B525B">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5</w:t>
      </w:r>
      <w:r w:rsidRPr="00BD5155">
        <w:rPr>
          <w:rFonts w:ascii="Times New Roman" w:hAnsi="Times New Roman"/>
          <w:sz w:val="24"/>
          <w:szCs w:val="24"/>
        </w:rPr>
        <w:t>.2.</w:t>
      </w:r>
      <w:r>
        <w:rPr>
          <w:rFonts w:ascii="Times New Roman" w:hAnsi="Times New Roman"/>
          <w:sz w:val="24"/>
          <w:szCs w:val="24"/>
        </w:rPr>
        <w:t>4</w:t>
      </w:r>
      <w:r w:rsidRPr="00BD5155">
        <w:rPr>
          <w:rFonts w:ascii="Times New Roman" w:hAnsi="Times New Roman"/>
          <w:sz w:val="24"/>
          <w:szCs w:val="24"/>
        </w:rPr>
        <w:t xml:space="preserve"> </w:t>
      </w:r>
      <w:r w:rsidR="004D1884">
        <w:rPr>
          <w:rFonts w:ascii="Times New Roman" w:eastAsia="Arial" w:hAnsi="Times New Roman"/>
          <w:sz w:val="24"/>
          <w:szCs w:val="24"/>
        </w:rPr>
        <w:t>A seguradora contratada também se submete à fiscalização da SUSEP – Superintendência de Seguros Privados, Autarquia Federal responsável pela fiscalização dos seguros privados.</w:t>
      </w:r>
    </w:p>
    <w:p w14:paraId="2F7C0EEC" w14:textId="77777777" w:rsidR="004D1884" w:rsidRPr="00E143E6" w:rsidRDefault="006B525B" w:rsidP="004D1884">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5.2.5</w:t>
      </w:r>
      <w:r w:rsidRPr="00C732E2">
        <w:rPr>
          <w:rFonts w:ascii="Times New Roman" w:hAnsi="Times New Roman"/>
          <w:sz w:val="24"/>
          <w:szCs w:val="24"/>
        </w:rPr>
        <w:t xml:space="preserve"> </w:t>
      </w:r>
      <w:r w:rsidR="004D1884" w:rsidRPr="00E143E6">
        <w:rPr>
          <w:rFonts w:ascii="Times New Roman" w:eastAsia="Arial" w:hAnsi="Times New Roman"/>
          <w:sz w:val="24"/>
          <w:szCs w:val="24"/>
        </w:rPr>
        <w:t>A apólice e demais documentos pertinentes deverão ser entregues na sede da Câmara</w:t>
      </w:r>
    </w:p>
    <w:p w14:paraId="0236F4C4" w14:textId="6D9352F4" w:rsidR="006B525B" w:rsidRPr="004D1884" w:rsidRDefault="004D1884" w:rsidP="006B525B">
      <w:pPr>
        <w:pStyle w:val="Nivel2"/>
        <w:numPr>
          <w:ilvl w:val="0"/>
          <w:numId w:val="0"/>
        </w:numPr>
        <w:spacing w:before="0" w:after="0" w:line="240" w:lineRule="auto"/>
        <w:ind w:right="-568"/>
        <w:rPr>
          <w:rFonts w:ascii="Times New Roman" w:eastAsia="Arial" w:hAnsi="Times New Roman"/>
          <w:sz w:val="24"/>
          <w:szCs w:val="24"/>
        </w:rPr>
      </w:pPr>
      <w:r w:rsidRPr="00E143E6">
        <w:rPr>
          <w:rFonts w:ascii="Times New Roman" w:eastAsia="Arial" w:hAnsi="Times New Roman"/>
          <w:sz w:val="24"/>
          <w:szCs w:val="24"/>
        </w:rPr>
        <w:t>Municipal de Palmeira, localizada na Rua Cel. Vida, 211 – Centro, em horário</w:t>
      </w:r>
      <w:r>
        <w:rPr>
          <w:rFonts w:ascii="Times New Roman" w:eastAsia="Arial" w:hAnsi="Times New Roman"/>
          <w:sz w:val="24"/>
          <w:szCs w:val="24"/>
        </w:rPr>
        <w:t xml:space="preserve"> </w:t>
      </w:r>
      <w:r w:rsidRPr="00E143E6">
        <w:rPr>
          <w:rFonts w:ascii="Times New Roman" w:eastAsia="Arial" w:hAnsi="Times New Roman"/>
          <w:sz w:val="24"/>
          <w:szCs w:val="24"/>
        </w:rPr>
        <w:t>comercial</w:t>
      </w:r>
      <w:r>
        <w:rPr>
          <w:rFonts w:ascii="Times New Roman" w:eastAsia="Arial" w:hAnsi="Times New Roman"/>
          <w:sz w:val="24"/>
          <w:szCs w:val="24"/>
        </w:rPr>
        <w:t>.</w:t>
      </w:r>
    </w:p>
    <w:p w14:paraId="4A0DEB6B" w14:textId="23578A91" w:rsidR="00173E12" w:rsidRPr="00173E12" w:rsidRDefault="00173E12" w:rsidP="008D6CA8">
      <w:pPr>
        <w:ind w:right="-568"/>
        <w:jc w:val="both"/>
        <w:rPr>
          <w:rFonts w:ascii="Times New Roman" w:eastAsia="Arial" w:hAnsi="Times New Roman"/>
          <w:color w:val="000000" w:themeColor="text1"/>
          <w:sz w:val="24"/>
        </w:rPr>
      </w:pPr>
    </w:p>
    <w:p w14:paraId="66F293F8" w14:textId="2F568DCD" w:rsidR="009D173D" w:rsidRPr="00C80DCA" w:rsidRDefault="009D173D" w:rsidP="009D173D">
      <w:pPr>
        <w:ind w:right="-568"/>
        <w:jc w:val="both"/>
        <w:rPr>
          <w:rFonts w:ascii="Times New Roman" w:hAnsi="Times New Roman" w:cs="Times New Roman"/>
          <w:b/>
          <w:sz w:val="24"/>
        </w:rPr>
      </w:pPr>
      <w:r w:rsidRPr="00C80DCA">
        <w:rPr>
          <w:rFonts w:ascii="Times New Roman" w:hAnsi="Times New Roman" w:cs="Times New Roman"/>
          <w:b/>
          <w:sz w:val="24"/>
        </w:rPr>
        <w:t>6-</w:t>
      </w:r>
      <w:r w:rsidRPr="00C80DCA">
        <w:rPr>
          <w:rFonts w:ascii="Times New Roman" w:hAnsi="Times New Roman" w:cs="Times New Roman"/>
          <w:b/>
          <w:sz w:val="24"/>
          <w:u w:val="single"/>
        </w:rPr>
        <w:t xml:space="preserve"> CLÁUSULA SEXTA</w:t>
      </w:r>
      <w:r w:rsidRPr="00C80DCA">
        <w:rPr>
          <w:rFonts w:ascii="Times New Roman" w:hAnsi="Times New Roman" w:cs="Times New Roman"/>
          <w:b/>
          <w:sz w:val="24"/>
        </w:rPr>
        <w:t xml:space="preserve"> – DA CONDIÇÃO DE PAGAMENTO</w:t>
      </w:r>
    </w:p>
    <w:p w14:paraId="67E03659" w14:textId="5E51163A" w:rsidR="00C80DCA" w:rsidRPr="00C80DCA" w:rsidRDefault="009D173D" w:rsidP="009D173D">
      <w:pPr>
        <w:ind w:right="-568"/>
        <w:jc w:val="both"/>
        <w:rPr>
          <w:rFonts w:ascii="Times New Roman" w:eastAsia="NSimSun" w:hAnsi="Times New Roman" w:cs="Times New Roman"/>
          <w:kern w:val="2"/>
          <w:sz w:val="24"/>
          <w:lang w:eastAsia="zh-CN" w:bidi="hi-IN"/>
        </w:rPr>
      </w:pPr>
      <w:r w:rsidRPr="00C80DCA">
        <w:rPr>
          <w:rFonts w:ascii="Times New Roman" w:hAnsi="Times New Roman" w:cs="Times New Roman"/>
          <w:bCs/>
          <w:sz w:val="24"/>
        </w:rPr>
        <w:t>6.1</w:t>
      </w:r>
      <w:r w:rsidRPr="00C80DCA">
        <w:rPr>
          <w:rFonts w:ascii="Times New Roman" w:hAnsi="Times New Roman" w:cs="Times New Roman"/>
          <w:sz w:val="24"/>
        </w:rPr>
        <w:t xml:space="preserve">. </w:t>
      </w:r>
      <w:r w:rsidRPr="00C80DCA">
        <w:rPr>
          <w:rFonts w:ascii="Times New Roman" w:eastAsia="NSimSun" w:hAnsi="Times New Roman" w:cs="Times New Roman"/>
          <w:sz w:val="24"/>
          <w:lang w:eastAsia="zh-CN" w:bidi="hi-IN"/>
        </w:rPr>
        <w:t>O prazo para o pagamento será de 1</w:t>
      </w:r>
      <w:r w:rsidR="001954FB">
        <w:rPr>
          <w:rFonts w:ascii="Times New Roman" w:eastAsia="NSimSun" w:hAnsi="Times New Roman" w:cs="Times New Roman"/>
          <w:sz w:val="24"/>
          <w:lang w:eastAsia="zh-CN" w:bidi="hi-IN"/>
        </w:rPr>
        <w:t>0</w:t>
      </w:r>
      <w:r w:rsidRPr="00C80DCA">
        <w:rPr>
          <w:rFonts w:ascii="Times New Roman" w:eastAsia="NSimSun" w:hAnsi="Times New Roman" w:cs="Times New Roman"/>
          <w:sz w:val="24"/>
          <w:lang w:eastAsia="zh-CN" w:bidi="hi-IN"/>
        </w:rPr>
        <w:t xml:space="preserve"> (</w:t>
      </w:r>
      <w:r w:rsidR="001954FB">
        <w:rPr>
          <w:rFonts w:ascii="Times New Roman" w:eastAsia="NSimSun" w:hAnsi="Times New Roman" w:cs="Times New Roman"/>
          <w:sz w:val="24"/>
          <w:lang w:eastAsia="zh-CN" w:bidi="hi-IN"/>
        </w:rPr>
        <w:t>dez</w:t>
      </w:r>
      <w:r w:rsidRPr="00C80DCA">
        <w:rPr>
          <w:rFonts w:ascii="Times New Roman" w:eastAsia="NSimSun" w:hAnsi="Times New Roman" w:cs="Times New Roman"/>
          <w:sz w:val="24"/>
          <w:lang w:eastAsia="zh-CN" w:bidi="hi-IN"/>
        </w:rPr>
        <w:t>) dias</w:t>
      </w:r>
      <w:r w:rsidR="001954FB">
        <w:rPr>
          <w:rFonts w:ascii="Times New Roman" w:eastAsia="NSimSun" w:hAnsi="Times New Roman" w:cs="Times New Roman"/>
          <w:sz w:val="24"/>
          <w:lang w:eastAsia="zh-CN" w:bidi="hi-IN"/>
        </w:rPr>
        <w:t xml:space="preserve"> úteis</w:t>
      </w:r>
      <w:r w:rsidRPr="00C80DCA">
        <w:rPr>
          <w:rFonts w:ascii="Times New Roman" w:eastAsia="NSimSun" w:hAnsi="Times New Roman" w:cs="Times New Roman"/>
          <w:sz w:val="24"/>
          <w:lang w:eastAsia="zh-CN" w:bidi="hi-IN"/>
        </w:rPr>
        <w:t xml:space="preserve"> após o recebimento e atesto do fiscal do contrato.</w:t>
      </w:r>
      <w:r w:rsidRPr="00C80DCA">
        <w:rPr>
          <w:rFonts w:ascii="Times New Roman" w:eastAsia="NSimSun" w:hAnsi="Times New Roman" w:cs="Times New Roman"/>
          <w:kern w:val="2"/>
          <w:sz w:val="24"/>
          <w:lang w:eastAsia="zh-CN" w:bidi="hi-IN"/>
        </w:rPr>
        <w:t xml:space="preserve"> </w:t>
      </w:r>
      <w:r w:rsidR="00203A94" w:rsidRPr="00D814E4">
        <w:rPr>
          <w:rFonts w:ascii="Times New Roman" w:hAnsi="Times New Roman" w:cs="Times New Roman"/>
          <w:color w:val="000000" w:themeColor="text1"/>
          <w:sz w:val="24"/>
        </w:rPr>
        <w:t xml:space="preserve">O pagamento será realizado por meio de ordem bancária, para crédito em banco, agência e conta corrente </w:t>
      </w:r>
      <w:r w:rsidR="00203A94">
        <w:rPr>
          <w:rFonts w:ascii="Times New Roman" w:hAnsi="Times New Roman" w:cs="Times New Roman"/>
          <w:color w:val="000000" w:themeColor="text1"/>
          <w:sz w:val="24"/>
        </w:rPr>
        <w:t xml:space="preserve">ou por PIX </w:t>
      </w:r>
      <w:r w:rsidR="00203A94" w:rsidRPr="00D814E4">
        <w:rPr>
          <w:rFonts w:ascii="Times New Roman" w:hAnsi="Times New Roman" w:cs="Times New Roman"/>
          <w:color w:val="000000" w:themeColor="text1"/>
          <w:sz w:val="24"/>
        </w:rPr>
        <w:t>indicados pelo contratado</w:t>
      </w:r>
      <w:r w:rsidR="00203A94">
        <w:rPr>
          <w:rFonts w:ascii="Times New Roman" w:hAnsi="Times New Roman" w:cs="Times New Roman"/>
          <w:color w:val="000000" w:themeColor="text1"/>
          <w:sz w:val="24"/>
        </w:rPr>
        <w:t>.</w:t>
      </w:r>
    </w:p>
    <w:p w14:paraId="1F91EC25" w14:textId="1B97E7EB" w:rsidR="00C80DCA" w:rsidRPr="00C80DCA" w:rsidRDefault="00C80DCA" w:rsidP="00C80DCA">
      <w:pPr>
        <w:ind w:right="-568"/>
        <w:jc w:val="both"/>
        <w:rPr>
          <w:rFonts w:ascii="Times New Roman" w:hAnsi="Times New Roman" w:cs="Times New Roman"/>
          <w:b/>
          <w:bCs/>
          <w:sz w:val="24"/>
        </w:rPr>
      </w:pPr>
      <w:r w:rsidRPr="00C80DCA">
        <w:rPr>
          <w:rFonts w:ascii="Times New Roman" w:hAnsi="Times New Roman" w:cs="Times New Roman"/>
          <w:bCs/>
          <w:sz w:val="24"/>
        </w:rPr>
        <w:t>6.2.</w:t>
      </w:r>
      <w:r w:rsidRPr="00C80DCA">
        <w:rPr>
          <w:rFonts w:ascii="Times New Roman" w:hAnsi="Times New Roman" w:cs="Times New Roman"/>
          <w:sz w:val="24"/>
        </w:rPr>
        <w:t>A Contratada deverá informar na nota fiscal o número da dispensa</w:t>
      </w:r>
      <w:r>
        <w:rPr>
          <w:rFonts w:ascii="Times New Roman" w:hAnsi="Times New Roman" w:cs="Times New Roman"/>
          <w:sz w:val="24"/>
        </w:rPr>
        <w:t xml:space="preserve"> de</w:t>
      </w:r>
      <w:r w:rsidRPr="00C80DCA">
        <w:rPr>
          <w:rFonts w:ascii="Times New Roman" w:hAnsi="Times New Roman" w:cs="Times New Roman"/>
          <w:sz w:val="24"/>
        </w:rPr>
        <w:t xml:space="preserve"> licitação e o número da nota de empenho.</w:t>
      </w:r>
    </w:p>
    <w:p w14:paraId="3C1D0BED" w14:textId="4E4AEA8F" w:rsidR="00C80DCA" w:rsidRPr="00C80DCA" w:rsidRDefault="00C80DCA" w:rsidP="00C80DCA">
      <w:pPr>
        <w:ind w:right="-568"/>
        <w:jc w:val="both"/>
        <w:rPr>
          <w:rFonts w:ascii="Times New Roman" w:hAnsi="Times New Roman" w:cs="Times New Roman"/>
          <w:sz w:val="24"/>
        </w:rPr>
      </w:pPr>
      <w:r w:rsidRPr="00C80DCA">
        <w:rPr>
          <w:rFonts w:ascii="Times New Roman" w:hAnsi="Times New Roman" w:cs="Times New Roman"/>
          <w:bCs/>
          <w:sz w:val="24"/>
        </w:rPr>
        <w:t xml:space="preserve">6.3. </w:t>
      </w:r>
      <w:r w:rsidRPr="00C80DCA">
        <w:rPr>
          <w:rFonts w:ascii="Times New Roman" w:hAnsi="Times New Roman" w:cs="Times New Roman"/>
          <w:sz w:val="24"/>
        </w:rPr>
        <w:t xml:space="preserve">Em caso de devolução da Nota Fiscal ou Fatura para correção, o prazo para o pagamento passará a fluir após a sua reapresentação. </w:t>
      </w:r>
    </w:p>
    <w:p w14:paraId="415F5DB0" w14:textId="6B12D82C" w:rsidR="00C80DCA" w:rsidRPr="00C80DCA" w:rsidRDefault="00C80DCA" w:rsidP="00C80DCA">
      <w:pPr>
        <w:ind w:right="-568"/>
        <w:jc w:val="both"/>
        <w:rPr>
          <w:rFonts w:ascii="Times New Roman" w:hAnsi="Times New Roman" w:cs="Times New Roman"/>
          <w:sz w:val="24"/>
          <w:lang w:eastAsia="ar-SA"/>
        </w:rPr>
      </w:pPr>
      <w:r w:rsidRPr="00C80DCA">
        <w:rPr>
          <w:rFonts w:ascii="Times New Roman" w:hAnsi="Times New Roman" w:cs="Times New Roman"/>
          <w:sz w:val="24"/>
          <w:lang w:eastAsia="ar-SA"/>
        </w:rPr>
        <w:t xml:space="preserve">6.4.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C80DCA">
        <w:rPr>
          <w:rFonts w:ascii="Times New Roman" w:hAnsi="Times New Roman" w:cs="Times New Roman"/>
          <w:sz w:val="24"/>
          <w:lang w:eastAsia="ar-SA"/>
        </w:rPr>
        <w:t>CNPJs</w:t>
      </w:r>
      <w:proofErr w:type="spellEnd"/>
      <w:r w:rsidRPr="00C80DCA">
        <w:rPr>
          <w:rFonts w:ascii="Times New Roman" w:hAnsi="Times New Roman" w:cs="Times New Roman"/>
          <w:sz w:val="24"/>
          <w:lang w:eastAsia="ar-SA"/>
        </w:rPr>
        <w:t>.</w:t>
      </w:r>
    </w:p>
    <w:p w14:paraId="0299F392" w14:textId="229EB311" w:rsidR="00C80DCA" w:rsidRDefault="00C80DCA" w:rsidP="00C80DCA">
      <w:pPr>
        <w:ind w:right="-568"/>
        <w:jc w:val="both"/>
        <w:rPr>
          <w:rFonts w:ascii="Times New Roman" w:hAnsi="Times New Roman" w:cs="Times New Roman"/>
          <w:sz w:val="24"/>
        </w:rPr>
      </w:pPr>
      <w:r w:rsidRPr="00C80DCA">
        <w:rPr>
          <w:rFonts w:ascii="Times New Roman" w:hAnsi="Times New Roman" w:cs="Times New Roman"/>
          <w:sz w:val="24"/>
        </w:rPr>
        <w:t xml:space="preserve">6.5. </w:t>
      </w:r>
      <w:r w:rsidRPr="00C80DCA">
        <w:rPr>
          <w:rFonts w:ascii="Times New Roman" w:hAnsi="Times New Roman" w:cs="Times New Roman"/>
          <w:bCs/>
          <w:sz w:val="24"/>
        </w:rPr>
        <w:t xml:space="preserve">Para efetivação do pagamento correspondente a Contratada deverá </w:t>
      </w:r>
      <w:r w:rsidRPr="00C80DCA">
        <w:rPr>
          <w:rFonts w:ascii="Times New Roman" w:hAnsi="Times New Roman" w:cs="Times New Roman"/>
          <w:sz w:val="24"/>
        </w:rPr>
        <w:t>comprovar que estão mantidas todas as condições demonstradas quando da habilitação a presente dispensa de licitação, as quais deverão ser mantidas durante todo o período de execução do contrato</w:t>
      </w:r>
      <w:r w:rsidRPr="00C80DCA">
        <w:rPr>
          <w:rFonts w:ascii="Times New Roman" w:hAnsi="Times New Roman" w:cs="Times New Roman"/>
          <w:bCs/>
          <w:sz w:val="24"/>
        </w:rPr>
        <w:t>,</w:t>
      </w:r>
      <w:r w:rsidRPr="00C80DCA">
        <w:rPr>
          <w:rFonts w:ascii="Times New Roman" w:hAnsi="Times New Roman" w:cs="Times New Roman"/>
          <w:sz w:val="24"/>
        </w:rPr>
        <w:t xml:space="preserve"> a não apresentação suspenderá o devido pagamento até que se regularize.</w:t>
      </w:r>
    </w:p>
    <w:p w14:paraId="1C5A7D59" w14:textId="20F52EED" w:rsidR="00203A94" w:rsidRPr="00203A94" w:rsidRDefault="00203A94" w:rsidP="00203A94">
      <w:pPr>
        <w:pStyle w:val="Nivel2"/>
        <w:numPr>
          <w:ilvl w:val="0"/>
          <w:numId w:val="0"/>
        </w:numPr>
        <w:spacing w:before="0" w:after="0" w:line="240" w:lineRule="auto"/>
        <w:ind w:right="-568"/>
        <w:rPr>
          <w:rFonts w:ascii="Times New Roman" w:hAnsi="Times New Roman"/>
          <w:color w:val="000000" w:themeColor="text1"/>
          <w:sz w:val="24"/>
          <w:szCs w:val="24"/>
        </w:rPr>
      </w:pPr>
      <w:r w:rsidRPr="00203A94">
        <w:rPr>
          <w:rFonts w:ascii="Times New Roman" w:hAnsi="Times New Roman"/>
          <w:color w:val="000000" w:themeColor="text1"/>
          <w:sz w:val="24"/>
          <w:szCs w:val="24"/>
        </w:rPr>
        <w:t>6.6. Quando do pagamento, será efetuada a retenção tributária prevista na legislação aplicável.</w:t>
      </w:r>
    </w:p>
    <w:p w14:paraId="56877056" w14:textId="5DC263E3" w:rsidR="00203A94" w:rsidRPr="00203A94" w:rsidRDefault="00203A94" w:rsidP="00203A94">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203A94">
        <w:rPr>
          <w:rFonts w:ascii="Times New Roman" w:hAnsi="Times New Roman" w:cs="Times New Roman"/>
          <w:color w:val="000000" w:themeColor="text1"/>
          <w:sz w:val="24"/>
        </w:rPr>
        <w:t xml:space="preserve">6.7. </w:t>
      </w:r>
      <w:r w:rsidRPr="00203A94">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203A94">
        <w:rPr>
          <w:rFonts w:ascii="Times New Roman" w:hAnsi="Times New Roman" w:cs="Times New Roman"/>
        </w:rPr>
        <w:t xml:space="preserve"> </w:t>
      </w:r>
      <w:r w:rsidRPr="00203A94">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3D485E67" w14:textId="77777777" w:rsidR="00203A94" w:rsidRPr="00C80DCA" w:rsidRDefault="00203A94" w:rsidP="00C80DCA">
      <w:pPr>
        <w:ind w:right="-568"/>
        <w:jc w:val="both"/>
        <w:rPr>
          <w:rFonts w:ascii="Times New Roman" w:hAnsi="Times New Roman" w:cs="Times New Roman"/>
          <w:sz w:val="24"/>
        </w:rPr>
      </w:pPr>
    </w:p>
    <w:p w14:paraId="4138B2FD" w14:textId="2DA8D506" w:rsidR="009D173D" w:rsidRPr="00C80DCA" w:rsidRDefault="009D173D" w:rsidP="00C80DCA">
      <w:pPr>
        <w:ind w:right="-568"/>
        <w:jc w:val="both"/>
        <w:rPr>
          <w:rFonts w:ascii="Times New Roman" w:eastAsia="NSimSun" w:hAnsi="Times New Roman" w:cs="Times New Roman"/>
          <w:kern w:val="2"/>
          <w:sz w:val="24"/>
          <w:lang w:eastAsia="zh-CN" w:bidi="hi-IN"/>
        </w:rPr>
      </w:pPr>
      <w:r w:rsidRPr="00C80DCA">
        <w:rPr>
          <w:rFonts w:ascii="Times New Roman" w:eastAsia="NSimSun" w:hAnsi="Times New Roman" w:cs="Times New Roman"/>
          <w:kern w:val="2"/>
          <w:sz w:val="24"/>
          <w:lang w:eastAsia="zh-CN" w:bidi="hi-IN"/>
        </w:rPr>
        <w:t xml:space="preserve"> </w:t>
      </w:r>
    </w:p>
    <w:p w14:paraId="7397E98E" w14:textId="761170D6" w:rsidR="009D173D" w:rsidRPr="009D173D" w:rsidRDefault="009D173D" w:rsidP="009D173D">
      <w:pPr>
        <w:tabs>
          <w:tab w:val="left" w:pos="8504"/>
        </w:tabs>
        <w:jc w:val="both"/>
        <w:rPr>
          <w:rFonts w:ascii="Times New Roman" w:hAnsi="Times New Roman" w:cs="Times New Roman"/>
          <w:b/>
          <w:bCs/>
          <w:sz w:val="24"/>
        </w:rPr>
      </w:pPr>
      <w:r w:rsidRPr="009D173D">
        <w:rPr>
          <w:rFonts w:ascii="Times New Roman" w:hAnsi="Times New Roman" w:cs="Times New Roman"/>
          <w:b/>
          <w:bCs/>
          <w:sz w:val="24"/>
        </w:rPr>
        <w:t>7-</w:t>
      </w:r>
      <w:r w:rsidRPr="009D173D">
        <w:rPr>
          <w:rFonts w:ascii="Times New Roman" w:hAnsi="Times New Roman" w:cs="Times New Roman"/>
          <w:b/>
          <w:bCs/>
          <w:sz w:val="24"/>
          <w:u w:val="single"/>
        </w:rPr>
        <w:t xml:space="preserve"> CLÁUSULA SÉTIMA</w:t>
      </w:r>
      <w:r w:rsidRPr="009D173D">
        <w:rPr>
          <w:rFonts w:ascii="Times New Roman" w:hAnsi="Times New Roman" w:cs="Times New Roman"/>
          <w:b/>
          <w:bCs/>
          <w:sz w:val="24"/>
        </w:rPr>
        <w:t xml:space="preserve"> – DA DOTAÇÃO ORÇAMENTÁRIA:</w:t>
      </w:r>
    </w:p>
    <w:p w14:paraId="4CCAE601" w14:textId="47A11CC4" w:rsidR="009D173D" w:rsidRPr="00A07720" w:rsidRDefault="009D173D" w:rsidP="009D173D">
      <w:pPr>
        <w:autoSpaceDE w:val="0"/>
        <w:autoSpaceDN w:val="0"/>
        <w:adjustRightInd w:val="0"/>
        <w:ind w:right="-568"/>
        <w:jc w:val="both"/>
        <w:rPr>
          <w:rFonts w:ascii="Times New Roman" w:hAnsi="Times New Roman" w:cs="Times New Roman"/>
          <w:sz w:val="24"/>
        </w:rPr>
      </w:pPr>
      <w:r w:rsidRPr="009D173D">
        <w:rPr>
          <w:rFonts w:ascii="Times New Roman" w:hAnsi="Times New Roman" w:cs="Times New Roman"/>
          <w:sz w:val="24"/>
        </w:rPr>
        <w:lastRenderedPageBreak/>
        <w:t>7.1. As despesas decorrentes desta contratação correrão a partir da seguinte dotação orçamentária:</w:t>
      </w:r>
      <w:r w:rsidR="00203A94">
        <w:rPr>
          <w:rFonts w:ascii="Times New Roman" w:hAnsi="Times New Roman" w:cs="Times New Roman"/>
          <w:sz w:val="24"/>
        </w:rPr>
        <w:t xml:space="preserve"> </w:t>
      </w:r>
      <w:r w:rsidR="00A07720" w:rsidRPr="00A07720">
        <w:rPr>
          <w:rFonts w:ascii="Times New Roman" w:hAnsi="Times New Roman" w:cs="Times New Roman"/>
          <w:sz w:val="24"/>
          <w:lang w:eastAsia="en-US"/>
        </w:rPr>
        <w:t>01.001.01.031.0001.2002.3.3.90.39.00.00 – Outros Serviços de Terceiros – Pessoa Jurídica</w:t>
      </w:r>
      <w:r w:rsidR="00203A94" w:rsidRPr="00A07720">
        <w:rPr>
          <w:rFonts w:ascii="Times New Roman" w:hAnsi="Times New Roman" w:cs="Times New Roman"/>
          <w:sz w:val="24"/>
          <w:lang w:eastAsia="en-US"/>
        </w:rPr>
        <w:t>.</w:t>
      </w:r>
    </w:p>
    <w:p w14:paraId="2E39687F" w14:textId="31ACF77C" w:rsidR="009D173D" w:rsidRDefault="009D173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F4B942A" w14:textId="0A2A9806" w:rsidR="00E4018D" w:rsidRPr="00E4018D" w:rsidRDefault="00E4018D" w:rsidP="00E4018D">
      <w:pPr>
        <w:autoSpaceDE w:val="0"/>
        <w:autoSpaceDN w:val="0"/>
        <w:adjustRightInd w:val="0"/>
        <w:ind w:right="-568"/>
        <w:jc w:val="both"/>
        <w:rPr>
          <w:rFonts w:ascii="Times New Roman" w:hAnsi="Times New Roman" w:cs="Times New Roman"/>
          <w:b/>
          <w:sz w:val="24"/>
        </w:rPr>
      </w:pPr>
      <w:r w:rsidRPr="00E4018D">
        <w:rPr>
          <w:rFonts w:ascii="Times New Roman" w:hAnsi="Times New Roman" w:cs="Times New Roman"/>
          <w:b/>
          <w:sz w:val="24"/>
        </w:rPr>
        <w:t>8-</w:t>
      </w:r>
      <w:r w:rsidRPr="00E4018D">
        <w:rPr>
          <w:rFonts w:ascii="Times New Roman" w:hAnsi="Times New Roman" w:cs="Times New Roman"/>
          <w:b/>
          <w:sz w:val="24"/>
          <w:u w:val="single"/>
        </w:rPr>
        <w:t xml:space="preserve"> CLÁSULA OITAVA</w:t>
      </w:r>
      <w:r w:rsidRPr="00E4018D">
        <w:rPr>
          <w:rFonts w:ascii="Times New Roman" w:hAnsi="Times New Roman" w:cs="Times New Roman"/>
          <w:b/>
          <w:sz w:val="24"/>
        </w:rPr>
        <w:t xml:space="preserve"> – CRITÉRIO DE REAJUSTE</w:t>
      </w:r>
    </w:p>
    <w:p w14:paraId="2D230F99" w14:textId="2211845F" w:rsidR="00203A94" w:rsidRDefault="00203A94" w:rsidP="00203A94">
      <w:pPr>
        <w:ind w:right="-568"/>
        <w:jc w:val="both"/>
        <w:rPr>
          <w:rFonts w:ascii="Times New Roman" w:hAnsi="Times New Roman" w:cs="Times New Roman"/>
          <w:sz w:val="24"/>
        </w:rPr>
      </w:pPr>
      <w:r w:rsidRPr="00E4018D">
        <w:rPr>
          <w:rFonts w:ascii="Times New Roman" w:hAnsi="Times New Roman" w:cs="Times New Roman"/>
          <w:sz w:val="24"/>
        </w:rPr>
        <w:t xml:space="preserve">8.1. </w:t>
      </w:r>
      <w:r w:rsidRPr="00573758">
        <w:rPr>
          <w:rFonts w:ascii="Times New Roman" w:hAnsi="Times New Roman" w:cs="Times New Roman"/>
          <w:sz w:val="24"/>
        </w:rPr>
        <w:t xml:space="preserve">Os preços inicialmente registrados são fixos e irreajustáveis no prazo de um ano contado da data do orçamento estimado, em </w:t>
      </w:r>
      <w:r w:rsidR="004D1884">
        <w:rPr>
          <w:rFonts w:ascii="Times New Roman" w:hAnsi="Times New Roman" w:cs="Times New Roman"/>
          <w:sz w:val="24"/>
        </w:rPr>
        <w:t>24/06</w:t>
      </w:r>
      <w:r w:rsidR="001C7E27">
        <w:rPr>
          <w:rFonts w:ascii="Times New Roman" w:hAnsi="Times New Roman" w:cs="Times New Roman"/>
          <w:sz w:val="24"/>
        </w:rPr>
        <w:t>/2025</w:t>
      </w:r>
      <w:r w:rsidRPr="009F1CF5">
        <w:rPr>
          <w:rFonts w:ascii="Times New Roman" w:hAnsi="Times New Roman" w:cs="Times New Roman"/>
          <w:sz w:val="24"/>
        </w:rPr>
        <w:t>.</w:t>
      </w:r>
    </w:p>
    <w:p w14:paraId="351A332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 xml:space="preserve">8.2. </w:t>
      </w:r>
      <w:r w:rsidRPr="00573758">
        <w:rPr>
          <w:rFonts w:ascii="Times New Roman" w:hAnsi="Times New Roman" w:cs="Times New Roman"/>
          <w:sz w:val="24"/>
        </w:rPr>
        <w:t xml:space="preserve">Após o interregno de um ano, caso haja prorrogação do prazo de vigência </w:t>
      </w:r>
      <w:r>
        <w:rPr>
          <w:rFonts w:ascii="Times New Roman" w:hAnsi="Times New Roman" w:cs="Times New Roman"/>
          <w:sz w:val="24"/>
        </w:rPr>
        <w:t>do Contrato</w:t>
      </w:r>
      <w:r w:rsidRPr="00573758">
        <w:rPr>
          <w:rFonts w:ascii="Times New Roman" w:hAnsi="Times New Roman" w:cs="Times New Roman"/>
          <w:sz w:val="24"/>
        </w:rPr>
        <w:t>, e independentemente de pedido da Contratada, os preços iniciais serão reajustados, mediante a aplicação, pelo Contratante, do INPC – Índice Nacional de Preços ao Consumidor</w:t>
      </w:r>
      <w:r w:rsidRPr="00573758">
        <w:rPr>
          <w:rFonts w:ascii="Times New Roman" w:hAnsi="Times New Roman" w:cs="Times New Roman"/>
          <w:i/>
          <w:iCs/>
          <w:sz w:val="24"/>
        </w:rPr>
        <w:t>,</w:t>
      </w:r>
      <w:r w:rsidRPr="00573758">
        <w:rPr>
          <w:rFonts w:ascii="Times New Roman" w:hAnsi="Times New Roman" w:cs="Times New Roman"/>
          <w:sz w:val="24"/>
        </w:rPr>
        <w:t xml:space="preserve"> exclusivamente para as obrigações iniciadas e concluídas após a ocorrência da anualidade.</w:t>
      </w:r>
    </w:p>
    <w:p w14:paraId="49293F73"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8.3. Nos reajustes subsequentes ao primeiro, o interregno de mínimo de um ano será contado a partis dos efeitos financeiros do último reajuste.</w:t>
      </w:r>
    </w:p>
    <w:p w14:paraId="4E74084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8.4. No caso de atraso ou não divulgação do índice de reajustamento, a contratante pagará ao contratado a importância calculada pela última variação conhecida.</w:t>
      </w:r>
    </w:p>
    <w:p w14:paraId="546E5C0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5</w:t>
      </w:r>
      <w:r w:rsidRPr="00E4018D">
        <w:rPr>
          <w:rFonts w:ascii="Times New Roman" w:hAnsi="Times New Roman" w:cs="Times New Roman"/>
          <w:sz w:val="24"/>
        </w:rPr>
        <w:t>. Na hipótese de sobrevirem fatos imprevisíveis ou previsíveis, porém de consequências incalculáveis, retardadores ou impeditivos da execução do ajustado, ou ainda, em caso de força maior, caso fortuito, ou fato do príncipe, configurando á</w:t>
      </w:r>
      <w:r>
        <w:rPr>
          <w:rFonts w:ascii="Times New Roman" w:hAnsi="Times New Roman" w:cs="Times New Roman"/>
          <w:sz w:val="24"/>
        </w:rPr>
        <w:t>r</w:t>
      </w:r>
      <w:r w:rsidRPr="00E4018D">
        <w:rPr>
          <w:rFonts w:ascii="Times New Roman" w:hAnsi="Times New Roman" w:cs="Times New Roman"/>
          <w:sz w:val="24"/>
        </w:rPr>
        <w:t>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28CDDA14"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6</w:t>
      </w:r>
      <w:r w:rsidRPr="00E4018D">
        <w:rPr>
          <w:rFonts w:ascii="Times New Roman" w:hAnsi="Times New Roman" w:cs="Times New Roman"/>
          <w:sz w:val="24"/>
        </w:rPr>
        <w:t>.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C340110"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7</w:t>
      </w:r>
      <w:r w:rsidRPr="00E4018D">
        <w:rPr>
          <w:rFonts w:ascii="Times New Roman" w:hAnsi="Times New Roman" w:cs="Times New Roman"/>
          <w:sz w:val="24"/>
        </w:rPr>
        <w:t>. Na hipótese de a empresa detentora do Contrato solicitar alteração de preço, a mesma terá que justificar o pedido, através de planilha detalhada de custos, acompanhada de documentos que comprove a procedência do pedido</w:t>
      </w:r>
      <w:r>
        <w:rPr>
          <w:rFonts w:ascii="Times New Roman" w:hAnsi="Times New Roman" w:cs="Times New Roman"/>
          <w:sz w:val="24"/>
        </w:rPr>
        <w:t>.</w:t>
      </w:r>
    </w:p>
    <w:p w14:paraId="7219ADCF"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8</w:t>
      </w:r>
      <w:r w:rsidRPr="00E4018D">
        <w:rPr>
          <w:rFonts w:ascii="Times New Roman" w:hAnsi="Times New Roman" w:cs="Times New Roman"/>
          <w:sz w:val="24"/>
        </w:rPr>
        <w:t xml:space="preserve">. Na hipótese de solicitação de revisão de preços pela empresa detentora do Contrato, esta deverá comprovar o desequilíbrio econômico – financeiro, em prejuízo da </w:t>
      </w:r>
      <w:r>
        <w:rPr>
          <w:rFonts w:ascii="Times New Roman" w:hAnsi="Times New Roman" w:cs="Times New Roman"/>
          <w:sz w:val="24"/>
        </w:rPr>
        <w:t>administração pública</w:t>
      </w:r>
      <w:r w:rsidRPr="00E4018D">
        <w:rPr>
          <w:rFonts w:ascii="Times New Roman" w:hAnsi="Times New Roman" w:cs="Times New Roman"/>
          <w:sz w:val="24"/>
        </w:rPr>
        <w:t>.</w:t>
      </w:r>
    </w:p>
    <w:p w14:paraId="5E2DC6B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9</w:t>
      </w:r>
      <w:r w:rsidRPr="00E4018D">
        <w:rPr>
          <w:rFonts w:ascii="Times New Roman" w:hAnsi="Times New Roman" w:cs="Times New Roman"/>
          <w:sz w:val="24"/>
        </w:rPr>
        <w:t>. Fica facultado ao Contratante realizar ampla pesquisa de mercado para subsidiar, em conjunto com a análise dos requisitos dos itens anteriores, a decisão quanto à revisão dos preços solicitada pela empresa detentora do Contrato.</w:t>
      </w:r>
    </w:p>
    <w:p w14:paraId="1D2D900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 A eventual autorização da revisão de preços será concedida após análise d</w:t>
      </w:r>
      <w:r>
        <w:rPr>
          <w:rFonts w:ascii="Times New Roman" w:hAnsi="Times New Roman" w:cs="Times New Roman"/>
          <w:sz w:val="24"/>
        </w:rPr>
        <w:t>a</w:t>
      </w:r>
      <w:r w:rsidRPr="00E4018D">
        <w:rPr>
          <w:rFonts w:ascii="Times New Roman" w:hAnsi="Times New Roman" w:cs="Times New Roman"/>
          <w:sz w:val="24"/>
        </w:rPr>
        <w:t xml:space="preserve"> Contratante</w:t>
      </w:r>
      <w:r>
        <w:rPr>
          <w:rFonts w:ascii="Times New Roman" w:hAnsi="Times New Roman" w:cs="Times New Roman"/>
          <w:sz w:val="24"/>
        </w:rPr>
        <w:t>.</w:t>
      </w:r>
    </w:p>
    <w:p w14:paraId="77FB612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.1. Enquanto eventuais solicitações de preços estiverem sendo analisadas, a empresa detentora do Contrato não poderá suspender o fornecimento e os pagamentos serão realizados aos preços vigentes.</w:t>
      </w:r>
    </w:p>
    <w:p w14:paraId="64248699" w14:textId="472337DE" w:rsidR="00E4018D" w:rsidRPr="00E4018D" w:rsidRDefault="00E4018D" w:rsidP="00E4018D">
      <w:pPr>
        <w:autoSpaceDE w:val="0"/>
        <w:autoSpaceDN w:val="0"/>
        <w:adjustRightInd w:val="0"/>
        <w:ind w:right="-568"/>
        <w:jc w:val="both"/>
        <w:rPr>
          <w:rFonts w:ascii="Times New Roman" w:hAnsi="Times New Roman" w:cs="Times New Roman"/>
          <w:sz w:val="24"/>
        </w:rPr>
      </w:pPr>
    </w:p>
    <w:p w14:paraId="74FCAA71" w14:textId="06264778" w:rsidR="00C60A34" w:rsidRPr="00C60A34" w:rsidRDefault="00C60A34" w:rsidP="00C60A34">
      <w:pPr>
        <w:pStyle w:val="NormalWeb"/>
        <w:spacing w:before="0" w:beforeAutospacing="0" w:after="0" w:afterAutospacing="0"/>
        <w:jc w:val="both"/>
        <w:rPr>
          <w:b/>
          <w:bCs/>
        </w:rPr>
      </w:pPr>
      <w:r w:rsidRPr="00C60A34">
        <w:rPr>
          <w:b/>
          <w:bCs/>
        </w:rPr>
        <w:t xml:space="preserve">9- </w:t>
      </w:r>
      <w:r w:rsidRPr="00C60A34">
        <w:rPr>
          <w:b/>
          <w:bCs/>
          <w:u w:val="single"/>
        </w:rPr>
        <w:t>CLÁUSULA NONA</w:t>
      </w:r>
      <w:r w:rsidRPr="00C60A34">
        <w:rPr>
          <w:b/>
          <w:bCs/>
        </w:rPr>
        <w:t xml:space="preserve"> - SUBCONTRATAÇÃO </w:t>
      </w:r>
    </w:p>
    <w:p w14:paraId="1C23A664" w14:textId="11C1E08F" w:rsidR="00C60A34" w:rsidRPr="00C60A34" w:rsidRDefault="00C60A34" w:rsidP="00C60A34">
      <w:pPr>
        <w:jc w:val="both"/>
        <w:rPr>
          <w:rFonts w:ascii="Times New Roman" w:hAnsi="Times New Roman" w:cs="Times New Roman"/>
          <w:iCs/>
          <w:sz w:val="24"/>
        </w:rPr>
      </w:pPr>
      <w:r w:rsidRPr="00C60A34">
        <w:rPr>
          <w:rFonts w:ascii="Times New Roman" w:hAnsi="Times New Roman" w:cs="Times New Roman"/>
          <w:iCs/>
          <w:sz w:val="24"/>
        </w:rPr>
        <w:t>9.1. Não será admitida a subcontratação do objeto contratual.</w:t>
      </w:r>
    </w:p>
    <w:p w14:paraId="40ED91BC" w14:textId="6168A1BA"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52207A9" w14:textId="77777777" w:rsidR="00C444B6" w:rsidRPr="00C444B6" w:rsidRDefault="00C444B6" w:rsidP="00C444B6">
      <w:pPr>
        <w:ind w:right="-568"/>
        <w:jc w:val="both"/>
        <w:rPr>
          <w:rFonts w:ascii="Times New Roman" w:hAnsi="Times New Roman" w:cs="Times New Roman"/>
          <w:b/>
          <w:sz w:val="24"/>
        </w:rPr>
      </w:pPr>
      <w:r w:rsidRPr="00C444B6">
        <w:rPr>
          <w:rFonts w:ascii="Times New Roman" w:hAnsi="Times New Roman" w:cs="Times New Roman"/>
          <w:b/>
          <w:sz w:val="24"/>
        </w:rPr>
        <w:t>10 -</w:t>
      </w:r>
      <w:r w:rsidRPr="00C444B6">
        <w:rPr>
          <w:rFonts w:ascii="Times New Roman" w:hAnsi="Times New Roman" w:cs="Times New Roman"/>
          <w:b/>
          <w:sz w:val="24"/>
          <w:u w:val="single"/>
        </w:rPr>
        <w:t xml:space="preserve"> CLÁUSULA DÉCIMA</w:t>
      </w:r>
      <w:r w:rsidRPr="00C444B6">
        <w:rPr>
          <w:rFonts w:ascii="Times New Roman" w:hAnsi="Times New Roman" w:cs="Times New Roman"/>
          <w:b/>
          <w:sz w:val="24"/>
        </w:rPr>
        <w:t xml:space="preserve"> – DAS OBRIGAÇÕES DA CONTRATADA</w:t>
      </w:r>
    </w:p>
    <w:p w14:paraId="158CBC48" w14:textId="26F77216" w:rsidR="00C444B6" w:rsidRPr="00FA1B7D" w:rsidRDefault="00C444B6" w:rsidP="00FA1B7D">
      <w:pPr>
        <w:widowControl w:val="0"/>
        <w:ind w:right="-567"/>
        <w:jc w:val="both"/>
        <w:rPr>
          <w:rFonts w:ascii="Times New Roman" w:hAnsi="Times New Roman" w:cs="Times New Roman"/>
          <w:sz w:val="24"/>
        </w:rPr>
      </w:pPr>
      <w:r w:rsidRPr="00FA1B7D">
        <w:rPr>
          <w:rFonts w:ascii="Times New Roman" w:hAnsi="Times New Roman" w:cs="Times New Roman"/>
          <w:sz w:val="24"/>
        </w:rPr>
        <w:t>10.1. A Contratada deve cumprir todas as obrigações constantes deste Contrato, em seus anexos, assumindo como exclusivamente seus</w:t>
      </w:r>
      <w:r w:rsidR="001C5215">
        <w:rPr>
          <w:rFonts w:ascii="Times New Roman" w:hAnsi="Times New Roman" w:cs="Times New Roman"/>
          <w:sz w:val="24"/>
        </w:rPr>
        <w:t>,</w:t>
      </w:r>
      <w:r w:rsidRPr="00FA1B7D">
        <w:rPr>
          <w:rFonts w:ascii="Times New Roman" w:hAnsi="Times New Roman" w:cs="Times New Roman"/>
          <w:sz w:val="24"/>
        </w:rPr>
        <w:t xml:space="preserve"> os riscos e as despesas decorrentes da boa e perfeita execução do objeto, observando, ainda, as obrigações a seguir dispostas:</w:t>
      </w:r>
    </w:p>
    <w:p w14:paraId="299A17B9" w14:textId="249E49E9" w:rsidR="00FA1B7D"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lastRenderedPageBreak/>
        <w:t xml:space="preserve">I) </w:t>
      </w:r>
      <w:r w:rsidR="00FA1B7D" w:rsidRPr="00FA1B7D">
        <w:rPr>
          <w:rFonts w:ascii="Times New Roman" w:hAnsi="Times New Roman" w:cs="Times New Roman"/>
          <w:sz w:val="24"/>
        </w:rPr>
        <w:t>Realizar a perfeita execução do objeto obedecendo às suas especificações;</w:t>
      </w:r>
    </w:p>
    <w:p w14:paraId="0D689FBA" w14:textId="21E0ADFB"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II) </w:t>
      </w:r>
      <w:r w:rsidR="00FA1B7D" w:rsidRPr="00FA1B7D">
        <w:rPr>
          <w:rFonts w:ascii="Times New Roman" w:hAnsi="Times New Roman" w:cs="Times New Roman"/>
          <w:sz w:val="24"/>
        </w:rPr>
        <w:t>Comunicar imediatamente, por escrito, ao CONTRATANTE, qualquer anormalidade verificada, inclusive de ordem funcional, para que sejam adotadas as providências de regularização necessária;</w:t>
      </w:r>
    </w:p>
    <w:p w14:paraId="01C4499D" w14:textId="1273040E" w:rsidR="00C444B6"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III) </w:t>
      </w:r>
      <w:r w:rsidR="00FA1B7D" w:rsidRPr="00FA1B7D">
        <w:rPr>
          <w:rFonts w:ascii="Times New Roman" w:hAnsi="Times New Roman" w:cs="Times New Roman"/>
          <w:sz w:val="24"/>
        </w:rPr>
        <w:t>Atender prontamente quaisquer exigências do CONTRATANTE, inerentes ao objeto da contratação;</w:t>
      </w:r>
    </w:p>
    <w:p w14:paraId="5928C578"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IV) </w:t>
      </w:r>
      <w:r w:rsidR="00FA1B7D" w:rsidRPr="00FA1B7D">
        <w:rPr>
          <w:rFonts w:ascii="Times New Roman" w:hAnsi="Times New Roman" w:cs="Times New Roman"/>
          <w:sz w:val="24"/>
        </w:rPr>
        <w:t>Arcar com a despesa decorrente de qualquer infração seja ela qual for desde que praticada por seus empregados nas instalações da Administração;</w:t>
      </w:r>
    </w:p>
    <w:p w14:paraId="63A83402"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eastAsia="Calibri" w:hAnsi="Times New Roman" w:cs="Times New Roman"/>
          <w:bCs/>
          <w:sz w:val="24"/>
        </w:rPr>
        <w:t xml:space="preserve">V) </w:t>
      </w:r>
      <w:r w:rsidR="00FA1B7D" w:rsidRPr="00FA1B7D">
        <w:rPr>
          <w:rFonts w:ascii="Times New Roman" w:hAnsi="Times New Roman" w:cs="Times New Roman"/>
          <w:sz w:val="24"/>
        </w:rPr>
        <w:t>Prestar à Administração os esclarecimentos que julgar necessários;</w:t>
      </w:r>
    </w:p>
    <w:p w14:paraId="0089F39D"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 </w:t>
      </w:r>
      <w:r w:rsidR="00FA1B7D" w:rsidRPr="00FA1B7D">
        <w:rPr>
          <w:rFonts w:ascii="Times New Roman" w:hAnsi="Times New Roman" w:cs="Times New Roman"/>
          <w:sz w:val="24"/>
        </w:rPr>
        <w:t>Assumir total responsabilidade pelos danos causados ao CONTRATANTE ou a terceiros, por si ou por seus representantes, na execução do objeto contratado, isentando o CONTRATANTE de toda e qualquer reclamação que possa surgir em decorrência dos mesmos;</w:t>
      </w:r>
    </w:p>
    <w:p w14:paraId="3EB7CF84"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iCs/>
          <w:sz w:val="24"/>
        </w:rPr>
        <w:t xml:space="preserve">VII) </w:t>
      </w:r>
      <w:r w:rsidR="00FA1B7D" w:rsidRPr="00FA1B7D">
        <w:rPr>
          <w:rFonts w:ascii="Times New Roman" w:hAnsi="Times New Roman" w:cs="Times New Roman"/>
          <w:sz w:val="24"/>
        </w:rPr>
        <w:t>Manter durante a execução do Contrato todas as condições de habilitação exigidas neste procedimento;</w:t>
      </w:r>
    </w:p>
    <w:p w14:paraId="039A0815" w14:textId="23C68143"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VIII) </w:t>
      </w:r>
      <w:r w:rsidR="00FA1B7D" w:rsidRPr="00FA1B7D">
        <w:rPr>
          <w:rFonts w:ascii="Times New Roman" w:hAnsi="Times New Roman" w:cs="Times New Roman"/>
          <w:sz w:val="24"/>
        </w:rPr>
        <w:t>Atender por sua conta e responsabilidade, ao pagamento das despesas advindas da contratação de pessoal necessário para a execução dos serviços e dos encargos sociais e trabalhistas relativos aos seus empregados e quaisquer adicionais devidos, bem como às demais despesas necessárias à execução do Contrato e que não estejam previstas como de responsabilidade da CONTRATANTE.</w:t>
      </w:r>
    </w:p>
    <w:p w14:paraId="06114493" w14:textId="2619437C"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861DDDE" w14:textId="18EF1D37" w:rsidR="00FA1B7D" w:rsidRPr="00AE3FEA" w:rsidRDefault="00FA1B7D" w:rsidP="00FA1B7D">
      <w:pPr>
        <w:jc w:val="both"/>
        <w:rPr>
          <w:rFonts w:ascii="Times New Roman" w:hAnsi="Times New Roman" w:cs="Times New Roman"/>
          <w:b/>
          <w:bCs/>
          <w:sz w:val="24"/>
        </w:rPr>
      </w:pPr>
      <w:r w:rsidRPr="00AE3FEA">
        <w:rPr>
          <w:rFonts w:ascii="Times New Roman" w:hAnsi="Times New Roman" w:cs="Times New Roman"/>
          <w:b/>
          <w:bCs/>
          <w:sz w:val="24"/>
        </w:rPr>
        <w:t xml:space="preserve">11- </w:t>
      </w:r>
      <w:r w:rsidRPr="00AE3FEA">
        <w:rPr>
          <w:rFonts w:ascii="Times New Roman" w:hAnsi="Times New Roman" w:cs="Times New Roman"/>
          <w:b/>
          <w:bCs/>
          <w:sz w:val="24"/>
          <w:u w:val="single"/>
        </w:rPr>
        <w:t>CLÁUSULA DÉCIMA PRIMEIRA</w:t>
      </w:r>
      <w:r w:rsidRPr="00AE3FEA">
        <w:rPr>
          <w:rFonts w:ascii="Times New Roman" w:hAnsi="Times New Roman" w:cs="Times New Roman"/>
          <w:b/>
          <w:bCs/>
          <w:sz w:val="24"/>
        </w:rPr>
        <w:t xml:space="preserve"> – DAS OBRIGAÇÕES DA CONTRATANTE</w:t>
      </w:r>
    </w:p>
    <w:p w14:paraId="3D896A90" w14:textId="7777777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11.1. São obrigações do Contratante:</w:t>
      </w:r>
    </w:p>
    <w:p w14:paraId="2FBD7D28" w14:textId="2DC86FA3" w:rsidR="00FA1B7D" w:rsidRPr="00FA1B7D" w:rsidRDefault="00FA1B7D" w:rsidP="00FA1B7D">
      <w:pPr>
        <w:ind w:right="-568"/>
        <w:jc w:val="both"/>
        <w:rPr>
          <w:rFonts w:ascii="Times New Roman" w:hAnsi="Times New Roman" w:cs="Times New Roman"/>
          <w:sz w:val="24"/>
        </w:rPr>
      </w:pPr>
      <w:r w:rsidRPr="00FA1B7D">
        <w:rPr>
          <w:rFonts w:ascii="Times New Roman" w:hAnsi="Times New Roman" w:cs="Times New Roman"/>
          <w:sz w:val="24"/>
        </w:rPr>
        <w:t>I) Esclarecer a contratada toda e qualquer dúvida, em tempo hábil, com relação a execução do objeto;</w:t>
      </w:r>
    </w:p>
    <w:p w14:paraId="5BC9DE3E" w14:textId="407E495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 Exigir o cumprimento de todas as obrigações assumidas pela Contratada, de acordo com o contrato e seus anexos;</w:t>
      </w:r>
    </w:p>
    <w:p w14:paraId="6A5FD8BF" w14:textId="48C4BF68"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III) Receber o objeto no prazo e condições estabelecidas no Termo de Referência;</w:t>
      </w:r>
    </w:p>
    <w:p w14:paraId="7A0B0AA0" w14:textId="77294080"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IV) Notificar a Contratada, por escrito, sobre vícios, defeitos ou incorreções verificadas no objeto fornecido, para que seja por ele substituído, reparado ou corrigido, no total ou em parte, às suas expensas;</w:t>
      </w:r>
    </w:p>
    <w:p w14:paraId="14A383E7" w14:textId="049C6424"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 Acompanhar e fiscalizar a execução do contrato e o cumprimento das obrigações pela Contratada;</w:t>
      </w:r>
    </w:p>
    <w:p w14:paraId="6007FE6C" w14:textId="5D98AC75"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VI) Efetuar o pagamento ao Contratado do valor correspondente ao fornecimento do objeto, no prazo, forma e condições estabelecidos no presente Contrato.</w:t>
      </w:r>
    </w:p>
    <w:p w14:paraId="323EB541" w14:textId="63ADC569" w:rsidR="00FA1B7D" w:rsidRPr="001178A6" w:rsidRDefault="00FA1B7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3E4B03EC" w14:textId="409777F9" w:rsidR="00FA1B7D" w:rsidRPr="001178A6" w:rsidRDefault="00FA1B7D" w:rsidP="00FA1B7D">
      <w:pPr>
        <w:tabs>
          <w:tab w:val="left" w:pos="709"/>
        </w:tabs>
        <w:jc w:val="both"/>
        <w:rPr>
          <w:rFonts w:ascii="Times New Roman" w:hAnsi="Times New Roman" w:cs="Times New Roman"/>
          <w:b/>
          <w:bCs/>
          <w:sz w:val="24"/>
        </w:rPr>
      </w:pPr>
      <w:r w:rsidRPr="001178A6">
        <w:rPr>
          <w:rFonts w:ascii="Times New Roman" w:hAnsi="Times New Roman" w:cs="Times New Roman"/>
          <w:b/>
          <w:bCs/>
          <w:sz w:val="24"/>
        </w:rPr>
        <w:t xml:space="preserve">12- </w:t>
      </w:r>
      <w:r w:rsidRPr="001178A6">
        <w:rPr>
          <w:rFonts w:ascii="Times New Roman" w:hAnsi="Times New Roman" w:cs="Times New Roman"/>
          <w:b/>
          <w:bCs/>
          <w:sz w:val="24"/>
          <w:u w:val="single"/>
        </w:rPr>
        <w:t>CLÁUSULA DÉCIMA SEGUNDA</w:t>
      </w:r>
      <w:r w:rsidRPr="001178A6">
        <w:rPr>
          <w:rFonts w:ascii="Times New Roman" w:hAnsi="Times New Roman" w:cs="Times New Roman"/>
          <w:b/>
          <w:bCs/>
          <w:sz w:val="24"/>
        </w:rPr>
        <w:t>–GARANTIA DE EXECUÇÃO</w:t>
      </w:r>
    </w:p>
    <w:p w14:paraId="5EE24E46" w14:textId="478E01D1" w:rsidR="00FA1B7D" w:rsidRPr="001178A6" w:rsidRDefault="00FA1B7D" w:rsidP="00FA1B7D">
      <w:pPr>
        <w:jc w:val="both"/>
        <w:rPr>
          <w:rFonts w:ascii="Times New Roman" w:hAnsi="Times New Roman" w:cs="Times New Roman"/>
          <w:iCs/>
          <w:sz w:val="24"/>
        </w:rPr>
      </w:pPr>
      <w:r w:rsidRPr="001178A6">
        <w:rPr>
          <w:rFonts w:ascii="Times New Roman" w:hAnsi="Times New Roman" w:cs="Times New Roman"/>
          <w:iCs/>
          <w:sz w:val="24"/>
        </w:rPr>
        <w:t>12.1. Não haverá exigência de garantia contratual da execução.</w:t>
      </w:r>
    </w:p>
    <w:p w14:paraId="2DE87822" w14:textId="4A557596" w:rsidR="00FA1B7D" w:rsidRDefault="00FA1B7D" w:rsidP="00FA1B7D">
      <w:pPr>
        <w:jc w:val="both"/>
        <w:rPr>
          <w:iCs/>
        </w:rPr>
      </w:pPr>
    </w:p>
    <w:p w14:paraId="4B8CCF09" w14:textId="77777777" w:rsidR="00FA1B7D" w:rsidRDefault="00FA1B7D" w:rsidP="00FA1B7D">
      <w:pPr>
        <w:jc w:val="both"/>
        <w:rPr>
          <w:iCs/>
        </w:rPr>
      </w:pPr>
    </w:p>
    <w:p w14:paraId="60A34CCC" w14:textId="7C938C53" w:rsidR="001178A6" w:rsidRPr="001178A6" w:rsidRDefault="001178A6" w:rsidP="00584C96">
      <w:pPr>
        <w:ind w:right="-567"/>
        <w:jc w:val="both"/>
        <w:rPr>
          <w:rFonts w:ascii="Times New Roman" w:hAnsi="Times New Roman" w:cs="Times New Roman"/>
          <w:b/>
          <w:bCs/>
          <w:sz w:val="24"/>
        </w:rPr>
      </w:pPr>
      <w:r w:rsidRPr="001178A6">
        <w:rPr>
          <w:rFonts w:ascii="Times New Roman" w:hAnsi="Times New Roman" w:cs="Times New Roman"/>
          <w:b/>
          <w:bCs/>
          <w:sz w:val="24"/>
        </w:rPr>
        <w:t>1</w:t>
      </w:r>
      <w:r>
        <w:rPr>
          <w:rFonts w:ascii="Times New Roman" w:hAnsi="Times New Roman" w:cs="Times New Roman"/>
          <w:b/>
          <w:bCs/>
          <w:sz w:val="24"/>
        </w:rPr>
        <w:t>3</w:t>
      </w:r>
      <w:r w:rsidRPr="001178A6">
        <w:rPr>
          <w:rFonts w:ascii="Times New Roman" w:hAnsi="Times New Roman" w:cs="Times New Roman"/>
          <w:b/>
          <w:bCs/>
          <w:sz w:val="24"/>
        </w:rPr>
        <w:t>-</w:t>
      </w:r>
      <w:r w:rsidR="00173E12">
        <w:rPr>
          <w:rFonts w:ascii="Times New Roman" w:hAnsi="Times New Roman" w:cs="Times New Roman"/>
          <w:b/>
          <w:bCs/>
          <w:sz w:val="24"/>
        </w:rPr>
        <w:t xml:space="preserve"> </w:t>
      </w:r>
      <w:r w:rsidRPr="001178A6">
        <w:rPr>
          <w:rFonts w:ascii="Times New Roman" w:hAnsi="Times New Roman" w:cs="Times New Roman"/>
          <w:b/>
          <w:bCs/>
          <w:sz w:val="24"/>
          <w:u w:val="single"/>
        </w:rPr>
        <w:t xml:space="preserve">CLÁUSULA DÉCIMA </w:t>
      </w:r>
      <w:r>
        <w:rPr>
          <w:rFonts w:ascii="Times New Roman" w:hAnsi="Times New Roman" w:cs="Times New Roman"/>
          <w:b/>
          <w:bCs/>
          <w:sz w:val="24"/>
          <w:u w:val="single"/>
        </w:rPr>
        <w:t>TERCEIRA</w:t>
      </w:r>
      <w:r w:rsidRPr="001178A6">
        <w:rPr>
          <w:rFonts w:ascii="Times New Roman" w:hAnsi="Times New Roman" w:cs="Times New Roman"/>
          <w:b/>
          <w:bCs/>
          <w:sz w:val="24"/>
        </w:rPr>
        <w:t xml:space="preserve"> – INFRAÇÕES E SANÇÕES ADMINISTRATIVAS</w:t>
      </w:r>
    </w:p>
    <w:p w14:paraId="7A5F99C1" w14:textId="1E0A14B2" w:rsidR="001178A6" w:rsidRPr="001178A6" w:rsidRDefault="001178A6" w:rsidP="00584C96">
      <w:pPr>
        <w:suppressAutoHyphens w:val="0"/>
        <w:ind w:right="-567"/>
        <w:jc w:val="both"/>
        <w:rPr>
          <w:rFonts w:ascii="Times New Roman" w:hAnsi="Times New Roman" w:cs="Times New Roman"/>
          <w:sz w:val="24"/>
        </w:rPr>
      </w:pPr>
      <w:r>
        <w:rPr>
          <w:rFonts w:ascii="Times New Roman" w:hAnsi="Times New Roman" w:cs="Times New Roman"/>
          <w:sz w:val="24"/>
        </w:rPr>
        <w:t xml:space="preserve">13.1 </w:t>
      </w:r>
      <w:r w:rsidRPr="001178A6">
        <w:rPr>
          <w:rFonts w:ascii="Times New Roman" w:hAnsi="Times New Roman" w:cs="Times New Roman"/>
          <w:sz w:val="24"/>
        </w:rPr>
        <w:t>O descumprimento das obrigações assumidas na licitação ensejará na aplicação pela Câmara Municipal, garantido o contraditório e a ampla defesa ao licitante interessado, das seguintes sanções, independente de outras previstas:</w:t>
      </w:r>
    </w:p>
    <w:p w14:paraId="409A6F7C"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 - </w:t>
      </w:r>
      <w:proofErr w:type="gramStart"/>
      <w:r w:rsidRPr="001178A6">
        <w:rPr>
          <w:rFonts w:ascii="Times New Roman" w:hAnsi="Times New Roman" w:cs="Times New Roman"/>
          <w:sz w:val="24"/>
        </w:rPr>
        <w:t>advertência</w:t>
      </w:r>
      <w:proofErr w:type="gramEnd"/>
      <w:r w:rsidRPr="001178A6">
        <w:rPr>
          <w:rFonts w:ascii="Times New Roman" w:hAnsi="Times New Roman" w:cs="Times New Roman"/>
          <w:sz w:val="24"/>
        </w:rPr>
        <w:t>, em caso de dar causa à inexecução parcial do contrato;</w:t>
      </w:r>
    </w:p>
    <w:p w14:paraId="7FB3B0F3"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II - </w:t>
      </w:r>
      <w:proofErr w:type="gramStart"/>
      <w:r w:rsidRPr="001178A6">
        <w:rPr>
          <w:rFonts w:ascii="Times New Roman" w:hAnsi="Times New Roman" w:cs="Times New Roman"/>
          <w:sz w:val="24"/>
        </w:rPr>
        <w:t>multa</w:t>
      </w:r>
      <w:proofErr w:type="gramEnd"/>
      <w:r w:rsidRPr="001178A6">
        <w:rPr>
          <w:rFonts w:ascii="Times New Roman" w:hAnsi="Times New Roman" w:cs="Times New Roman"/>
          <w:sz w:val="24"/>
        </w:rPr>
        <w:t>, de 0,5% até 30% sobre o valor definido como preço máximo da licitação, nas seguintes hipóteses:</w:t>
      </w:r>
    </w:p>
    <w:p w14:paraId="2B98505E" w14:textId="004298A9"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lastRenderedPageBreak/>
        <w:t xml:space="preserve"> d</w:t>
      </w:r>
      <w:r>
        <w:rPr>
          <w:rFonts w:ascii="Times New Roman" w:hAnsi="Times New Roman" w:cs="Times New Roman"/>
          <w:sz w:val="24"/>
        </w:rPr>
        <w:t>e</w:t>
      </w:r>
      <w:r w:rsidRPr="001178A6">
        <w:rPr>
          <w:rFonts w:ascii="Times New Roman" w:hAnsi="Times New Roman" w:cs="Times New Roman"/>
          <w:sz w:val="24"/>
        </w:rPr>
        <w:t>r causa à inexecução parcial do contrato</w:t>
      </w:r>
      <w:r>
        <w:rPr>
          <w:rFonts w:ascii="Times New Roman" w:hAnsi="Times New Roman" w:cs="Times New Roman"/>
          <w:sz w:val="24"/>
        </w:rPr>
        <w:t>;</w:t>
      </w:r>
    </w:p>
    <w:p w14:paraId="0D4FE3D1" w14:textId="39D2A243"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Pr>
          <w:rFonts w:ascii="Times New Roman" w:hAnsi="Times New Roman" w:cs="Times New Roman"/>
          <w:sz w:val="24"/>
        </w:rPr>
        <w:t>e</w:t>
      </w:r>
      <w:r w:rsidRPr="001178A6">
        <w:rPr>
          <w:rFonts w:ascii="Times New Roman" w:hAnsi="Times New Roman" w:cs="Times New Roman"/>
          <w:sz w:val="24"/>
        </w:rPr>
        <w:t>r causa à inexecução parcial do contrato que cause grave dano à Administração</w:t>
      </w:r>
      <w:r>
        <w:rPr>
          <w:rFonts w:ascii="Times New Roman" w:hAnsi="Times New Roman" w:cs="Times New Roman"/>
          <w:sz w:val="24"/>
        </w:rPr>
        <w:t xml:space="preserve"> ou </w:t>
      </w:r>
      <w:r w:rsidRPr="001178A6">
        <w:rPr>
          <w:rFonts w:ascii="Times New Roman" w:hAnsi="Times New Roman" w:cs="Times New Roman"/>
          <w:sz w:val="24"/>
        </w:rPr>
        <w:t>ao funcionamento dos serviços públicos ou ao interesse coletivo;</w:t>
      </w:r>
    </w:p>
    <w:p w14:paraId="4CE38F35" w14:textId="3A0DEC28"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Pr>
          <w:rFonts w:ascii="Times New Roman" w:hAnsi="Times New Roman" w:cs="Times New Roman"/>
          <w:sz w:val="24"/>
        </w:rPr>
        <w:t>de</w:t>
      </w:r>
      <w:r w:rsidRPr="001178A6">
        <w:rPr>
          <w:rFonts w:ascii="Times New Roman" w:hAnsi="Times New Roman" w:cs="Times New Roman"/>
          <w:sz w:val="24"/>
        </w:rPr>
        <w:t>r causa à inexecução total do contrato;</w:t>
      </w:r>
    </w:p>
    <w:p w14:paraId="50F9CCA1" w14:textId="1C468A8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w:t>
      </w:r>
      <w:r>
        <w:rPr>
          <w:rFonts w:ascii="Times New Roman" w:hAnsi="Times New Roman" w:cs="Times New Roman"/>
          <w:sz w:val="24"/>
        </w:rPr>
        <w:t xml:space="preserve"> justificado</w:t>
      </w:r>
      <w:r w:rsidRPr="001178A6">
        <w:rPr>
          <w:rFonts w:ascii="Times New Roman" w:hAnsi="Times New Roman" w:cs="Times New Roman"/>
          <w:sz w:val="24"/>
        </w:rPr>
        <w:t>;</w:t>
      </w:r>
    </w:p>
    <w:p w14:paraId="1A2C174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2886C482"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552D7968" w14:textId="6A82979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4C975DE0"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65F94512" w14:textId="0666E564"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atos ilícitos com vistas a frustrar os objetivos da</w:t>
      </w:r>
      <w:r w:rsidR="00584C96">
        <w:rPr>
          <w:rFonts w:ascii="Times New Roman" w:hAnsi="Times New Roman" w:cs="Times New Roman"/>
          <w:sz w:val="24"/>
        </w:rPr>
        <w:t xml:space="preserve"> contratação</w:t>
      </w:r>
      <w:r w:rsidRPr="001178A6">
        <w:rPr>
          <w:rFonts w:ascii="Times New Roman" w:hAnsi="Times New Roman" w:cs="Times New Roman"/>
          <w:sz w:val="24"/>
        </w:rPr>
        <w:t>;</w:t>
      </w:r>
    </w:p>
    <w:p w14:paraId="26DBB68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55F73875" w14:textId="77777777" w:rsidR="001178A6" w:rsidRPr="001178A6" w:rsidRDefault="001178A6" w:rsidP="00584C96">
      <w:pPr>
        <w:tabs>
          <w:tab w:val="left" w:pos="284"/>
        </w:tabs>
        <w:suppressAutoHyphens w:val="0"/>
        <w:ind w:right="-567"/>
        <w:jc w:val="both"/>
        <w:rPr>
          <w:rFonts w:ascii="Times New Roman" w:hAnsi="Times New Roman" w:cs="Times New Roman"/>
          <w:sz w:val="24"/>
        </w:rPr>
      </w:pPr>
      <w:r w:rsidRPr="001178A6">
        <w:rPr>
          <w:rFonts w:ascii="Times New Roman" w:hAnsi="Times New Roman" w:cs="Times New Roman"/>
          <w:sz w:val="24"/>
        </w:rPr>
        <w:t>III - impedimento de licitar e contratar com Administração Pública no âmbito do Município de Palmeira/PR pelo prazo de até 3 (três) anos, nas seguintes hipóteses:</w:t>
      </w:r>
    </w:p>
    <w:p w14:paraId="083DB64D" w14:textId="56791A35"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napToGrid w:val="0"/>
          <w:sz w:val="24"/>
        </w:rPr>
        <w:t>d</w:t>
      </w:r>
      <w:r w:rsidR="00584C96">
        <w:rPr>
          <w:rFonts w:ascii="Times New Roman" w:hAnsi="Times New Roman" w:cs="Times New Roman"/>
          <w:snapToGrid w:val="0"/>
          <w:sz w:val="24"/>
        </w:rPr>
        <w:t>e</w:t>
      </w:r>
      <w:r w:rsidRPr="001178A6">
        <w:rPr>
          <w:rFonts w:ascii="Times New Roman" w:hAnsi="Times New Roman" w:cs="Times New Roman"/>
          <w:snapToGrid w:val="0"/>
          <w:sz w:val="24"/>
        </w:rPr>
        <w:t>r causa à inexecução parcial do contrato que cause grave dano à Administração</w:t>
      </w:r>
      <w:r w:rsidR="00584C96">
        <w:rPr>
          <w:rFonts w:ascii="Times New Roman" w:hAnsi="Times New Roman" w:cs="Times New Roman"/>
          <w:snapToGrid w:val="0"/>
          <w:sz w:val="24"/>
        </w:rPr>
        <w:t xml:space="preserve"> ou</w:t>
      </w:r>
      <w:r w:rsidRPr="001178A6">
        <w:rPr>
          <w:rFonts w:ascii="Times New Roman" w:hAnsi="Times New Roman" w:cs="Times New Roman"/>
          <w:snapToGrid w:val="0"/>
          <w:sz w:val="24"/>
        </w:rPr>
        <w:t xml:space="preserve"> ao funcionamento dos serviços públicos ou ao interesse coletivo</w:t>
      </w:r>
      <w:r w:rsidR="00584C96">
        <w:rPr>
          <w:rFonts w:ascii="Times New Roman" w:hAnsi="Times New Roman" w:cs="Times New Roman"/>
          <w:snapToGrid w:val="0"/>
          <w:sz w:val="24"/>
        </w:rPr>
        <w:t>;</w:t>
      </w:r>
    </w:p>
    <w:p w14:paraId="42875AA0" w14:textId="3C66439D"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sidR="00584C96">
        <w:rPr>
          <w:rFonts w:ascii="Times New Roman" w:hAnsi="Times New Roman" w:cs="Times New Roman"/>
          <w:sz w:val="24"/>
        </w:rPr>
        <w:t>e</w:t>
      </w:r>
      <w:r w:rsidRPr="001178A6">
        <w:rPr>
          <w:rFonts w:ascii="Times New Roman" w:hAnsi="Times New Roman" w:cs="Times New Roman"/>
          <w:sz w:val="24"/>
        </w:rPr>
        <w:t>r causa à inexecução total do contrato;</w:t>
      </w:r>
    </w:p>
    <w:p w14:paraId="5DAC7DD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 justificado;</w:t>
      </w:r>
    </w:p>
    <w:p w14:paraId="3D65B45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01C56A9F" w14:textId="77777777" w:rsidR="001178A6" w:rsidRPr="001178A6" w:rsidRDefault="001178A6" w:rsidP="00584C96">
      <w:pPr>
        <w:tabs>
          <w:tab w:val="left" w:pos="705"/>
        </w:tabs>
        <w:suppressAutoHyphens w:val="0"/>
        <w:ind w:right="-567"/>
        <w:jc w:val="both"/>
        <w:rPr>
          <w:rFonts w:ascii="Times New Roman" w:hAnsi="Times New Roman" w:cs="Times New Roman"/>
          <w:snapToGrid w:val="0"/>
          <w:sz w:val="24"/>
        </w:rPr>
      </w:pPr>
      <w:r w:rsidRPr="001178A6">
        <w:rPr>
          <w:rFonts w:ascii="Times New Roman" w:hAnsi="Times New Roman" w:cs="Times New Roman"/>
          <w:snapToGrid w:val="0"/>
          <w:sz w:val="24"/>
        </w:rPr>
        <w:t xml:space="preserve">IV - </w:t>
      </w:r>
      <w:proofErr w:type="gramStart"/>
      <w:r w:rsidRPr="001178A6">
        <w:rPr>
          <w:rFonts w:ascii="Times New Roman" w:hAnsi="Times New Roman" w:cs="Times New Roman"/>
          <w:snapToGrid w:val="0"/>
          <w:sz w:val="24"/>
        </w:rPr>
        <w:t>declaração</w:t>
      </w:r>
      <w:proofErr w:type="gramEnd"/>
      <w:r w:rsidRPr="001178A6">
        <w:rPr>
          <w:rFonts w:ascii="Times New Roman" w:hAnsi="Times New Roman" w:cs="Times New Roman"/>
          <w:snapToGrid w:val="0"/>
          <w:sz w:val="24"/>
        </w:rPr>
        <w:t xml:space="preserve"> de inidoneidade para licitar ou contratar com a Administração Pública de todos os entes federativos, pelo prazo mínimo de 3 (três) anos e máximo de 6 (seis) anos, nas seguintes hipóteses:</w:t>
      </w:r>
    </w:p>
    <w:p w14:paraId="0D97FB87"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1A993281" w14:textId="04488E73"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02333BC9"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028934FC" w14:textId="54EA7551"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praticar atos ilícitos com vistas a frustrar os objetivos da </w:t>
      </w:r>
      <w:r w:rsidR="00584C96">
        <w:rPr>
          <w:rFonts w:ascii="Times New Roman" w:hAnsi="Times New Roman" w:cs="Times New Roman"/>
          <w:sz w:val="24"/>
        </w:rPr>
        <w:t>contratação</w:t>
      </w:r>
      <w:r w:rsidRPr="001178A6">
        <w:rPr>
          <w:rFonts w:ascii="Times New Roman" w:hAnsi="Times New Roman" w:cs="Times New Roman"/>
          <w:sz w:val="24"/>
        </w:rPr>
        <w:t>;</w:t>
      </w:r>
    </w:p>
    <w:p w14:paraId="64C26C68"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11C5BFD9" w14:textId="77777777" w:rsidR="001178A6" w:rsidRPr="00C80AD8" w:rsidRDefault="001178A6" w:rsidP="00C80AD8">
      <w:pPr>
        <w:tabs>
          <w:tab w:val="num" w:pos="840"/>
          <w:tab w:val="left" w:pos="1080"/>
        </w:tabs>
        <w:suppressAutoHyphens w:val="0"/>
        <w:ind w:right="-567"/>
        <w:jc w:val="both"/>
        <w:rPr>
          <w:rFonts w:ascii="Times New Roman" w:hAnsi="Times New Roman" w:cs="Times New Roman"/>
          <w:snapToGrid w:val="0"/>
          <w:sz w:val="24"/>
        </w:rPr>
      </w:pPr>
      <w:r w:rsidRPr="00C80AD8">
        <w:rPr>
          <w:rFonts w:ascii="Times New Roman" w:hAnsi="Times New Roman" w:cs="Times New Roman"/>
          <w:bCs/>
          <w:snapToGrid w:val="0"/>
          <w:sz w:val="24"/>
        </w:rPr>
        <w:t xml:space="preserve">V - </w:t>
      </w:r>
      <w:r w:rsidRPr="00C80AD8">
        <w:rPr>
          <w:rFonts w:ascii="Times New Roman" w:hAnsi="Times New Roman" w:cs="Times New Roman"/>
          <w:snapToGrid w:val="0"/>
          <w:sz w:val="24"/>
        </w:rPr>
        <w:t>As sanções previstas nos itens I, III e IV desta cláusula poderão ser aplicadas cumulativamente com a prevista no item II.</w:t>
      </w:r>
    </w:p>
    <w:p w14:paraId="6A5DB382"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 - Quaisquer das penalidades aplicadas serão comunicadas aos órgãos correspondentes, quando necessário, para a devida averbação.</w:t>
      </w:r>
    </w:p>
    <w:p w14:paraId="27BC6D9A"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VII - As sanções de natureza pecuniária serão descontadas das faturas emitidas pela contratada ou, se insuficiente, mediante execução direta, caso seja impossível a compensação com faturas vincendas.</w:t>
      </w:r>
    </w:p>
    <w:p w14:paraId="1C7B391E" w14:textId="2B5B9F8A" w:rsidR="00FA1B7D" w:rsidRPr="00C80AD8" w:rsidRDefault="00FA1B7D" w:rsidP="00C80AD8">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107"/>
        <w:jc w:val="both"/>
        <w:rPr>
          <w:rFonts w:ascii="Times New Roman" w:hAnsi="Times New Roman" w:cs="Times New Roman"/>
          <w:b/>
          <w:sz w:val="24"/>
        </w:rPr>
      </w:pPr>
    </w:p>
    <w:p w14:paraId="3E83DDBC" w14:textId="2C1007E6" w:rsidR="00584C96" w:rsidRPr="00C80AD8" w:rsidRDefault="00584C96" w:rsidP="00C80AD8">
      <w:pPr>
        <w:tabs>
          <w:tab w:val="left" w:pos="8227"/>
        </w:tabs>
        <w:jc w:val="both"/>
        <w:rPr>
          <w:rFonts w:ascii="Times New Roman" w:hAnsi="Times New Roman" w:cs="Times New Roman"/>
          <w:b/>
          <w:sz w:val="24"/>
        </w:rPr>
      </w:pPr>
      <w:r w:rsidRPr="00C80AD8">
        <w:rPr>
          <w:rFonts w:ascii="Times New Roman" w:hAnsi="Times New Roman" w:cs="Times New Roman"/>
          <w:b/>
          <w:sz w:val="24"/>
        </w:rPr>
        <w:t xml:space="preserve">14- </w:t>
      </w:r>
      <w:r w:rsidRPr="00C80AD8">
        <w:rPr>
          <w:rFonts w:ascii="Times New Roman" w:hAnsi="Times New Roman" w:cs="Times New Roman"/>
          <w:b/>
          <w:sz w:val="24"/>
          <w:u w:val="single"/>
        </w:rPr>
        <w:t>CLÁUSULA DÉCIMA QUARTA</w:t>
      </w:r>
      <w:r w:rsidRPr="00C80AD8">
        <w:rPr>
          <w:rFonts w:ascii="Times New Roman" w:hAnsi="Times New Roman" w:cs="Times New Roman"/>
          <w:b/>
          <w:sz w:val="24"/>
        </w:rPr>
        <w:t>- DA EXTINÇÃO CONTRATUAL</w:t>
      </w:r>
    </w:p>
    <w:p w14:paraId="062DA221" w14:textId="77777777" w:rsidR="00584C96" w:rsidRPr="00C80AD8" w:rsidRDefault="00584C96" w:rsidP="00C80AD8">
      <w:pPr>
        <w:tabs>
          <w:tab w:val="left" w:pos="8227"/>
        </w:tabs>
        <w:suppressAutoHyphens w:val="0"/>
        <w:ind w:right="-568"/>
        <w:jc w:val="both"/>
        <w:rPr>
          <w:rFonts w:ascii="Times New Roman" w:hAnsi="Times New Roman" w:cs="Times New Roman"/>
          <w:sz w:val="24"/>
        </w:rPr>
      </w:pPr>
      <w:r w:rsidRPr="00C80AD8">
        <w:rPr>
          <w:rFonts w:ascii="Times New Roman" w:hAnsi="Times New Roman" w:cs="Times New Roman"/>
          <w:sz w:val="24"/>
        </w:rPr>
        <w:t>14.1. Este Contrato poderá ser extinto nas situações previstas nos Artigos 137, 138 e 139 da Lei Nº 14.133/2021.</w:t>
      </w:r>
    </w:p>
    <w:p w14:paraId="63DE5906" w14:textId="04B7470E" w:rsidR="00584C96" w:rsidRPr="00C80AD8" w:rsidRDefault="00584C96" w:rsidP="00063B5C">
      <w:pPr>
        <w:ind w:right="-568"/>
        <w:jc w:val="both"/>
        <w:rPr>
          <w:rFonts w:ascii="Times New Roman" w:hAnsi="Times New Roman" w:cs="Times New Roman"/>
          <w:sz w:val="24"/>
        </w:rPr>
      </w:pPr>
    </w:p>
    <w:p w14:paraId="78FA2D01" w14:textId="4B35D1A5" w:rsidR="00584C96" w:rsidRPr="00C80AD8" w:rsidRDefault="00584C96" w:rsidP="00063B5C">
      <w:pPr>
        <w:ind w:right="-568"/>
        <w:jc w:val="both"/>
        <w:rPr>
          <w:rFonts w:ascii="Times New Roman" w:hAnsi="Times New Roman" w:cs="Times New Roman"/>
          <w:b/>
          <w:bCs/>
          <w:sz w:val="24"/>
        </w:rPr>
      </w:pPr>
      <w:r w:rsidRPr="00C80AD8">
        <w:rPr>
          <w:rFonts w:ascii="Times New Roman" w:hAnsi="Times New Roman" w:cs="Times New Roman"/>
          <w:b/>
          <w:bCs/>
          <w:sz w:val="24"/>
        </w:rPr>
        <w:t>15-</w:t>
      </w:r>
      <w:r w:rsidRPr="00C80AD8">
        <w:rPr>
          <w:rFonts w:ascii="Times New Roman" w:hAnsi="Times New Roman" w:cs="Times New Roman"/>
          <w:b/>
          <w:bCs/>
          <w:sz w:val="24"/>
          <w:u w:val="single"/>
        </w:rPr>
        <w:t xml:space="preserve"> CLÁUSULA DÉCIMA QUINTA</w:t>
      </w:r>
      <w:r w:rsidRPr="00C80AD8">
        <w:rPr>
          <w:rFonts w:ascii="Times New Roman" w:hAnsi="Times New Roman" w:cs="Times New Roman"/>
          <w:b/>
          <w:bCs/>
          <w:sz w:val="24"/>
        </w:rPr>
        <w:t xml:space="preserve"> - DA FISCALIZAÇÃO</w:t>
      </w:r>
    </w:p>
    <w:p w14:paraId="46BAC256" w14:textId="16BBA316" w:rsidR="00584C96" w:rsidRPr="00C80AD8" w:rsidRDefault="00584C96" w:rsidP="00063B5C">
      <w:pPr>
        <w:suppressAutoHyphens w:val="0"/>
        <w:ind w:right="-568"/>
        <w:jc w:val="both"/>
        <w:rPr>
          <w:rFonts w:ascii="Times New Roman" w:eastAsia="MS Mincho" w:hAnsi="Times New Roman" w:cs="Times New Roman"/>
          <w:sz w:val="24"/>
        </w:rPr>
      </w:pPr>
      <w:r w:rsidRPr="00C80AD8">
        <w:rPr>
          <w:rFonts w:ascii="Times New Roman" w:hAnsi="Times New Roman" w:cs="Times New Roman"/>
          <w:sz w:val="24"/>
        </w:rPr>
        <w:t xml:space="preserve">15.1. </w:t>
      </w:r>
      <w:r w:rsidR="00203A94" w:rsidRPr="00550393">
        <w:rPr>
          <w:rFonts w:ascii="Times New Roman" w:hAnsi="Times New Roman" w:cs="Times New Roman"/>
          <w:sz w:val="24"/>
        </w:rPr>
        <w:t>A fiscalização do objeto executado ficará a cargo do</w:t>
      </w:r>
      <w:r w:rsidR="00203A94">
        <w:rPr>
          <w:rFonts w:ascii="Times New Roman" w:hAnsi="Times New Roman" w:cs="Times New Roman"/>
          <w:sz w:val="24"/>
        </w:rPr>
        <w:t xml:space="preserve"> </w:t>
      </w:r>
      <w:r w:rsidR="00203A94" w:rsidRPr="00550393">
        <w:rPr>
          <w:rFonts w:ascii="Times New Roman" w:hAnsi="Times New Roman" w:cs="Times New Roman"/>
          <w:sz w:val="24"/>
        </w:rPr>
        <w:t>servidor</w:t>
      </w:r>
      <w:r w:rsidR="00203A94">
        <w:rPr>
          <w:rFonts w:ascii="Times New Roman" w:hAnsi="Times New Roman" w:cs="Times New Roman"/>
          <w:sz w:val="24"/>
        </w:rPr>
        <w:t xml:space="preserve"> João Eraldo Martins Padilha</w:t>
      </w:r>
      <w:r w:rsidR="00203A94" w:rsidRPr="00550393">
        <w:rPr>
          <w:rFonts w:ascii="Times New Roman" w:hAnsi="Times New Roman" w:cs="Times New Roman"/>
          <w:sz w:val="24"/>
        </w:rPr>
        <w:t xml:space="preserve"> designado</w:t>
      </w:r>
      <w:r w:rsidR="00203A94">
        <w:rPr>
          <w:rFonts w:ascii="Times New Roman" w:hAnsi="Times New Roman" w:cs="Times New Roman"/>
          <w:sz w:val="24"/>
        </w:rPr>
        <w:t xml:space="preserve"> através da Portaria n°. 1098/2023</w:t>
      </w:r>
      <w:r w:rsidR="00203A94" w:rsidRPr="00550393">
        <w:rPr>
          <w:rFonts w:ascii="Times New Roman" w:hAnsi="Times New Roman" w:cs="Times New Roman"/>
          <w:sz w:val="24"/>
        </w:rPr>
        <w:t>.</w:t>
      </w:r>
    </w:p>
    <w:p w14:paraId="57D58582" w14:textId="356FB4D4" w:rsidR="00584C96" w:rsidRPr="00C80AD8" w:rsidRDefault="00584C96" w:rsidP="00063B5C">
      <w:pPr>
        <w:suppressAutoHyphens w:val="0"/>
        <w:ind w:right="-568"/>
        <w:jc w:val="both"/>
        <w:rPr>
          <w:rFonts w:ascii="Times New Roman" w:eastAsia="MS Mincho" w:hAnsi="Times New Roman" w:cs="Times New Roman"/>
          <w:sz w:val="24"/>
        </w:rPr>
      </w:pPr>
    </w:p>
    <w:p w14:paraId="2474EE56" w14:textId="1A4965B1" w:rsidR="00584C96" w:rsidRPr="00C80AD8" w:rsidRDefault="00584C96" w:rsidP="00063B5C">
      <w:pPr>
        <w:ind w:right="-568"/>
        <w:jc w:val="both"/>
        <w:rPr>
          <w:rFonts w:ascii="Times New Roman" w:hAnsi="Times New Roman" w:cs="Times New Roman"/>
          <w:b/>
          <w:sz w:val="24"/>
        </w:rPr>
      </w:pPr>
      <w:r w:rsidRPr="00C80AD8">
        <w:rPr>
          <w:rFonts w:ascii="Times New Roman" w:hAnsi="Times New Roman" w:cs="Times New Roman"/>
          <w:b/>
          <w:sz w:val="24"/>
        </w:rPr>
        <w:t xml:space="preserve">16- </w:t>
      </w:r>
      <w:r w:rsidRPr="00C80AD8">
        <w:rPr>
          <w:rFonts w:ascii="Times New Roman" w:hAnsi="Times New Roman" w:cs="Times New Roman"/>
          <w:b/>
          <w:sz w:val="24"/>
          <w:u w:val="single"/>
        </w:rPr>
        <w:t>CLÁUSULA DÉCIMA SEXTA</w:t>
      </w:r>
      <w:r w:rsidRPr="00C80AD8">
        <w:rPr>
          <w:rFonts w:ascii="Times New Roman" w:hAnsi="Times New Roman" w:cs="Times New Roman"/>
          <w:b/>
          <w:sz w:val="24"/>
        </w:rPr>
        <w:t xml:space="preserve"> - DO FORO</w:t>
      </w:r>
    </w:p>
    <w:p w14:paraId="34E81DA7" w14:textId="2699A5C4" w:rsidR="00584C96" w:rsidRPr="00C80AD8" w:rsidRDefault="00584C96" w:rsidP="00063B5C">
      <w:pPr>
        <w:ind w:right="-568"/>
        <w:jc w:val="both"/>
        <w:rPr>
          <w:rFonts w:ascii="Times New Roman" w:hAnsi="Times New Roman" w:cs="Times New Roman"/>
          <w:sz w:val="24"/>
        </w:rPr>
      </w:pPr>
      <w:r w:rsidRPr="00C80AD8">
        <w:rPr>
          <w:rFonts w:ascii="Times New Roman" w:hAnsi="Times New Roman" w:cs="Times New Roman"/>
          <w:sz w:val="24"/>
        </w:rPr>
        <w:t>16.1 - As partes que celebram o presente contrato elegem o Foro da Comarca de Palmeira para as questões dele resultantes, ou de sua execução, com expressa renúncia de qualquer outro.</w:t>
      </w:r>
    </w:p>
    <w:p w14:paraId="47C6634A" w14:textId="77777777" w:rsidR="00584C96" w:rsidRPr="00C80AD8" w:rsidRDefault="00584C96" w:rsidP="00063B5C">
      <w:pPr>
        <w:ind w:right="-568"/>
        <w:jc w:val="both"/>
        <w:rPr>
          <w:rFonts w:ascii="Times New Roman" w:hAnsi="Times New Roman" w:cs="Times New Roman"/>
          <w:sz w:val="24"/>
        </w:rPr>
      </w:pPr>
    </w:p>
    <w:p w14:paraId="2FC6788E" w14:textId="0005BB10" w:rsidR="00C80AD8" w:rsidRPr="00C80AD8" w:rsidRDefault="00C80AD8" w:rsidP="00063B5C">
      <w:pPr>
        <w:suppressAutoHyphens w:val="0"/>
        <w:ind w:right="-568"/>
        <w:jc w:val="both"/>
        <w:rPr>
          <w:rFonts w:ascii="Times New Roman" w:hAnsi="Times New Roman" w:cs="Times New Roman"/>
          <w:sz w:val="24"/>
        </w:rPr>
      </w:pPr>
      <w:r w:rsidRPr="00C80AD8">
        <w:rPr>
          <w:rFonts w:ascii="Times New Roman" w:hAnsi="Times New Roman" w:cs="Times New Roman"/>
          <w:sz w:val="24"/>
        </w:rPr>
        <w:t>E por assim estarem justas e acordadas, firmam as partes o presente Contrato em 2 (duas) vias de igual teor e forma, na presença das testemunhas constantes, para que produza efeitos legais.</w:t>
      </w: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F12E2B3"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A07720">
        <w:rPr>
          <w:rFonts w:ascii="Times New Roman" w:hAnsi="Times New Roman" w:cs="Times New Roman"/>
          <w:sz w:val="24"/>
        </w:rPr>
        <w:t>5</w:t>
      </w:r>
    </w:p>
    <w:p w14:paraId="6E47AE9C" w14:textId="77777777" w:rsidR="00C80AD8" w:rsidRPr="00C80AD8" w:rsidRDefault="00C80AD8" w:rsidP="00C80AD8">
      <w:pPr>
        <w:jc w:val="both"/>
        <w:rPr>
          <w:rFonts w:ascii="Times New Roman" w:hAnsi="Times New Roman" w:cs="Times New Roman"/>
          <w:sz w:val="24"/>
        </w:rPr>
      </w:pPr>
    </w:p>
    <w:p w14:paraId="43DE9FCB" w14:textId="77777777" w:rsidR="00C80AD8" w:rsidRPr="00C80AD8" w:rsidRDefault="00C80AD8" w:rsidP="00C80AD8">
      <w:pPr>
        <w:jc w:val="both"/>
        <w:rPr>
          <w:rFonts w:ascii="Times New Roman" w:hAnsi="Times New Roman" w:cs="Times New Roman"/>
          <w:sz w:val="24"/>
        </w:rPr>
      </w:pPr>
    </w:p>
    <w:p w14:paraId="4EA512ED" w14:textId="77777777" w:rsidR="00C80AD8" w:rsidRPr="00C80AD8" w:rsidRDefault="00C80AD8"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0293631A" w14:textId="77777777" w:rsidR="00C80AD8" w:rsidRPr="00C80AD8" w:rsidRDefault="00C80AD8" w:rsidP="00C80AD8">
      <w:pPr>
        <w:jc w:val="center"/>
        <w:rPr>
          <w:rFonts w:ascii="Times New Roman" w:hAnsi="Times New Roman" w:cs="Times New Roman"/>
          <w:b/>
          <w:sz w:val="24"/>
        </w:rPr>
      </w:pPr>
    </w:p>
    <w:p w14:paraId="6B4D9ADC" w14:textId="77777777" w:rsidR="00C80AD8" w:rsidRPr="00C80AD8" w:rsidRDefault="00C80AD8" w:rsidP="00C80AD8">
      <w:pPr>
        <w:jc w:val="cente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7F660742" w14:textId="77777777" w:rsidR="001C7E27" w:rsidRPr="00C80AD8" w:rsidRDefault="001C7E27" w:rsidP="001C7E27">
      <w:pPr>
        <w:jc w:val="center"/>
        <w:rPr>
          <w:rFonts w:ascii="Times New Roman" w:hAnsi="Times New Roman" w:cs="Times New Roman"/>
          <w:b/>
          <w:sz w:val="24"/>
        </w:rPr>
      </w:pPr>
      <w:r>
        <w:rPr>
          <w:rFonts w:ascii="Times New Roman" w:hAnsi="Times New Roman" w:cs="Times New Roman"/>
          <w:b/>
          <w:sz w:val="24"/>
        </w:rPr>
        <w:t>CÂMARA MUNICIPAL DE PALMEIRA</w:t>
      </w:r>
    </w:p>
    <w:p w14:paraId="08317DCB" w14:textId="77777777" w:rsidR="001C7E27" w:rsidRPr="00C80AD8" w:rsidRDefault="001C7E27" w:rsidP="001C7E27">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6DB39050" w14:textId="77777777" w:rsidR="001C7E27" w:rsidRPr="00C80AD8" w:rsidRDefault="001C7E27" w:rsidP="001C7E27">
      <w:pPr>
        <w:jc w:val="center"/>
        <w:rPr>
          <w:rFonts w:ascii="Times New Roman" w:hAnsi="Times New Roman" w:cs="Times New Roman"/>
          <w:b/>
          <w:sz w:val="24"/>
        </w:rPr>
      </w:pPr>
      <w:r>
        <w:rPr>
          <w:rFonts w:ascii="Times New Roman" w:hAnsi="Times New Roman" w:cs="Times New Roman"/>
          <w:b/>
          <w:sz w:val="24"/>
        </w:rPr>
        <w:t>Diego Fabricio Zanetti</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79A25E13" w14:textId="77777777" w:rsidR="00203A94" w:rsidRPr="00C80AD8" w:rsidRDefault="00203A94" w:rsidP="00203A94">
      <w:pPr>
        <w:rPr>
          <w:rFonts w:ascii="Times New Roman" w:hAnsi="Times New Roman" w:cs="Times New Roman"/>
          <w:sz w:val="24"/>
        </w:rPr>
      </w:pPr>
    </w:p>
    <w:p w14:paraId="64FFFCB4" w14:textId="77777777" w:rsidR="00203A94" w:rsidRDefault="00203A94" w:rsidP="00203A94">
      <w:pPr>
        <w:rPr>
          <w:rFonts w:ascii="Times New Roman" w:hAnsi="Times New Roman" w:cs="Times New Roman"/>
          <w:b/>
          <w:sz w:val="24"/>
        </w:rPr>
      </w:pPr>
    </w:p>
    <w:p w14:paraId="4B8E84B2" w14:textId="77777777" w:rsidR="00203A94" w:rsidRDefault="00203A94" w:rsidP="00203A94">
      <w:pPr>
        <w:rPr>
          <w:rFonts w:ascii="Times New Roman" w:hAnsi="Times New Roman" w:cs="Times New Roman"/>
          <w:b/>
          <w:sz w:val="24"/>
        </w:rPr>
      </w:pPr>
    </w:p>
    <w:p w14:paraId="35856B72"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____________________________</w:t>
      </w:r>
    </w:p>
    <w:p w14:paraId="5A77B287"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João Eraldo Martins Padilha</w:t>
      </w:r>
    </w:p>
    <w:p w14:paraId="3D08D523"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Fiscal</w:t>
      </w:r>
    </w:p>
    <w:p w14:paraId="16E56F5E" w14:textId="77777777" w:rsidR="00203A94" w:rsidRPr="00C80AD8" w:rsidRDefault="00203A94" w:rsidP="00203A94">
      <w:pPr>
        <w:rPr>
          <w:rFonts w:ascii="Times New Roman" w:hAnsi="Times New Roman" w:cs="Times New Roman"/>
          <w:sz w:val="24"/>
        </w:rPr>
      </w:pPr>
    </w:p>
    <w:p w14:paraId="7AEE1FD8" w14:textId="77777777" w:rsidR="00203A94" w:rsidRPr="00C80AD8" w:rsidRDefault="00203A94" w:rsidP="00203A94">
      <w:pPr>
        <w:rPr>
          <w:rFonts w:ascii="Times New Roman" w:hAnsi="Times New Roman" w:cs="Times New Roman"/>
          <w:sz w:val="24"/>
        </w:rPr>
      </w:pPr>
    </w:p>
    <w:p w14:paraId="1C48923D" w14:textId="77777777" w:rsidR="00203A94" w:rsidRPr="00C80AD8" w:rsidRDefault="00203A94" w:rsidP="00203A94">
      <w:pPr>
        <w:rPr>
          <w:rFonts w:ascii="Times New Roman" w:hAnsi="Times New Roman" w:cs="Times New Roman"/>
          <w:b/>
          <w:sz w:val="24"/>
        </w:rPr>
      </w:pPr>
      <w:r w:rsidRPr="00C80AD8">
        <w:rPr>
          <w:rFonts w:ascii="Times New Roman" w:hAnsi="Times New Roman" w:cs="Times New Roman"/>
          <w:b/>
          <w:sz w:val="24"/>
        </w:rPr>
        <w:t>Testemunhas:</w:t>
      </w:r>
    </w:p>
    <w:p w14:paraId="271EEFE0" w14:textId="77777777" w:rsidR="00203A94" w:rsidRPr="00C80AD8" w:rsidRDefault="00203A94" w:rsidP="00203A94">
      <w:pPr>
        <w:rPr>
          <w:rFonts w:ascii="Times New Roman" w:hAnsi="Times New Roman" w:cs="Times New Roman"/>
          <w:b/>
          <w:sz w:val="24"/>
        </w:rPr>
      </w:pPr>
    </w:p>
    <w:p w14:paraId="0C839C3E" w14:textId="77777777" w:rsidR="00C80AD8" w:rsidRPr="00C80AD8" w:rsidRDefault="00C80AD8" w:rsidP="00C80AD8">
      <w:pPr>
        <w:rPr>
          <w:rFonts w:ascii="Times New Roman" w:hAnsi="Times New Roman" w:cs="Times New Roman"/>
          <w:b/>
          <w:sz w:val="24"/>
        </w:rPr>
      </w:pPr>
    </w:p>
    <w:p w14:paraId="790CF4A6" w14:textId="77777777" w:rsidR="00750512" w:rsidRPr="00444892" w:rsidRDefault="00750512" w:rsidP="00A07720">
      <w:pPr>
        <w:rPr>
          <w:rFonts w:ascii="Times New Roman" w:hAnsi="Times New Roman" w:cs="Times New Roman"/>
          <w:b/>
          <w:sz w:val="24"/>
        </w:rPr>
      </w:pPr>
    </w:p>
    <w:sectPr w:rsidR="00750512" w:rsidRPr="00444892" w:rsidSect="009B5C70">
      <w:headerReference w:type="default" r:id="rId39"/>
      <w:footerReference w:type="default" r:id="rId40"/>
      <w:headerReference w:type="first" r:id="rId41"/>
      <w:pgSz w:w="11906" w:h="16838"/>
      <w:pgMar w:top="1701" w:right="1701" w:bottom="1276" w:left="1701" w:header="113"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9B5C70" w:rsidRDefault="009B5C70">
      <w:r>
        <w:separator/>
      </w:r>
    </w:p>
  </w:endnote>
  <w:endnote w:type="continuationSeparator" w:id="0">
    <w:p w14:paraId="6CD5A1F1" w14:textId="77777777" w:rsidR="009B5C70" w:rsidRDefault="009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9B5C70" w:rsidRDefault="009B5C70">
    <w:pPr>
      <w:pStyle w:val="Rodap"/>
      <w:rPr>
        <w:sz w:val="12"/>
        <w:szCs w:val="12"/>
      </w:rPr>
    </w:pPr>
  </w:p>
  <w:p w14:paraId="71527474" w14:textId="77777777" w:rsidR="009B5C70" w:rsidRPr="00A46E6D" w:rsidRDefault="009B5C70"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9B5C70" w:rsidRDefault="009B5C70">
      <w:r>
        <w:separator/>
      </w:r>
    </w:p>
  </w:footnote>
  <w:footnote w:type="continuationSeparator" w:id="0">
    <w:p w14:paraId="039B8F27" w14:textId="77777777" w:rsidR="009B5C70" w:rsidRDefault="009B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9B5C70" w:rsidRDefault="009B5C70"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9B5C70" w:rsidRDefault="009B5C70"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9B5C70" w:rsidRDefault="009B5C70"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9B5C70" w:rsidRDefault="009B5C70"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9B5C70" w:rsidRDefault="009B5C70" w:rsidP="0006341C">
    <w:pPr>
      <w:pStyle w:val="Cabealho"/>
    </w:pPr>
  </w:p>
  <w:p w14:paraId="2D01ED30" w14:textId="3DF52686" w:rsidR="009B5C70" w:rsidRDefault="009B5C70" w:rsidP="0006341C">
    <w:pPr>
      <w:pStyle w:val="Cabealho"/>
    </w:pPr>
  </w:p>
  <w:p w14:paraId="00D3C597" w14:textId="574FDC57" w:rsidR="009B5C70" w:rsidRDefault="009B5C70" w:rsidP="0006341C">
    <w:pPr>
      <w:pStyle w:val="Cabealho"/>
    </w:pPr>
  </w:p>
  <w:p w14:paraId="2DC4CF13" w14:textId="7248C632" w:rsidR="009B5C70" w:rsidRDefault="009B5C70" w:rsidP="0006341C">
    <w:pPr>
      <w:pStyle w:val="Cabealho"/>
    </w:pPr>
  </w:p>
  <w:p w14:paraId="6CE85224" w14:textId="27A41129" w:rsidR="009B5C70" w:rsidRDefault="009B5C70" w:rsidP="0006341C">
    <w:pPr>
      <w:pStyle w:val="Cabealho"/>
    </w:pPr>
  </w:p>
  <w:p w14:paraId="5C3322E4" w14:textId="77777777" w:rsidR="009B5C70" w:rsidRPr="0006341C" w:rsidRDefault="009B5C70"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9B5C70" w:rsidRDefault="009B5C70"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9B5C70" w:rsidRDefault="009B5C70"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9B5C70" w:rsidRDefault="009B5C70"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9B5C70" w:rsidRDefault="009B5C70" w:rsidP="004C2D99">
    <w:pPr>
      <w:pStyle w:val="Cabealho"/>
    </w:pPr>
  </w:p>
  <w:p w14:paraId="357F36DC" w14:textId="77777777" w:rsidR="009B5C70" w:rsidRPr="004C2D99" w:rsidRDefault="009B5C70"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6458D1"/>
    <w:multiLevelType w:val="multilevel"/>
    <w:tmpl w:val="339EA0D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1572" w:hanging="720"/>
      </w:pPr>
      <w:rPr>
        <w:rFonts w:ascii="Times New Roman" w:hAnsi="Times New Roman" w:cs="Times New Roman" w:hint="default"/>
        <w:b/>
      </w:rPr>
    </w:lvl>
    <w:lvl w:ilvl="3">
      <w:start w:val="1"/>
      <w:numFmt w:val="decimal"/>
      <w:lvlText w:val="%1.%2.%3.%4"/>
      <w:lvlJc w:val="left"/>
      <w:pPr>
        <w:ind w:left="2358" w:hanging="1080"/>
      </w:pPr>
      <w:rPr>
        <w:rFonts w:ascii="Times New Roman" w:hAnsi="Times New Roman" w:cs="Times New Roman" w:hint="default"/>
        <w:b/>
      </w:rPr>
    </w:lvl>
    <w:lvl w:ilvl="4">
      <w:start w:val="1"/>
      <w:numFmt w:val="decimal"/>
      <w:lvlText w:val="%1.%2.%3.%4.%5"/>
      <w:lvlJc w:val="left"/>
      <w:pPr>
        <w:ind w:left="2784" w:hanging="1080"/>
      </w:pPr>
      <w:rPr>
        <w:rFonts w:ascii="Times New Roman" w:hAnsi="Times New Roman" w:cs="Times New Roman" w:hint="default"/>
        <w:b/>
      </w:rPr>
    </w:lvl>
    <w:lvl w:ilvl="5">
      <w:start w:val="1"/>
      <w:numFmt w:val="decimal"/>
      <w:lvlText w:val="%1.%2.%3.%4.%5.%6"/>
      <w:lvlJc w:val="left"/>
      <w:pPr>
        <w:ind w:left="3570" w:hanging="1440"/>
      </w:pPr>
      <w:rPr>
        <w:rFonts w:ascii="Times New Roman" w:hAnsi="Times New Roman" w:cs="Times New Roman" w:hint="default"/>
        <w:b/>
      </w:rPr>
    </w:lvl>
    <w:lvl w:ilvl="6">
      <w:start w:val="1"/>
      <w:numFmt w:val="decimal"/>
      <w:lvlText w:val="%1.%2.%3.%4.%5.%6.%7"/>
      <w:lvlJc w:val="left"/>
      <w:pPr>
        <w:ind w:left="3996" w:hanging="1440"/>
      </w:pPr>
      <w:rPr>
        <w:rFonts w:ascii="Times New Roman" w:hAnsi="Times New Roman" w:cs="Times New Roman" w:hint="default"/>
        <w:b/>
      </w:rPr>
    </w:lvl>
    <w:lvl w:ilvl="7">
      <w:start w:val="1"/>
      <w:numFmt w:val="decimal"/>
      <w:lvlText w:val="%1.%2.%3.%4.%5.%6.%7.%8"/>
      <w:lvlJc w:val="left"/>
      <w:pPr>
        <w:ind w:left="4782" w:hanging="1800"/>
      </w:pPr>
      <w:rPr>
        <w:rFonts w:ascii="Times New Roman" w:hAnsi="Times New Roman" w:cs="Times New Roman" w:hint="default"/>
        <w:b/>
      </w:rPr>
    </w:lvl>
    <w:lvl w:ilvl="8">
      <w:start w:val="1"/>
      <w:numFmt w:val="decimal"/>
      <w:lvlText w:val="%1.%2.%3.%4.%5.%6.%7.%8.%9"/>
      <w:lvlJc w:val="left"/>
      <w:pPr>
        <w:ind w:left="5208" w:hanging="1800"/>
      </w:pPr>
      <w:rPr>
        <w:rFonts w:ascii="Times New Roman" w:hAnsi="Times New Roman" w:cs="Times New Roman" w:hint="default"/>
        <w:b/>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C5D0A84"/>
    <w:multiLevelType w:val="multilevel"/>
    <w:tmpl w:val="15A478BA"/>
    <w:lvl w:ilvl="0">
      <w:start w:val="1"/>
      <w:numFmt w:val="decimal"/>
      <w:lvlText w:val="%1."/>
      <w:lvlJc w:val="left"/>
      <w:pPr>
        <w:ind w:left="450" w:hanging="450"/>
      </w:pPr>
      <w:rPr>
        <w:rFonts w:hint="default"/>
        <w:b/>
      </w:rPr>
    </w:lvl>
    <w:lvl w:ilvl="1">
      <w:start w:val="1"/>
      <w:numFmt w:val="decimal"/>
      <w:lvlText w:val="%1.%2."/>
      <w:lvlJc w:val="left"/>
      <w:pPr>
        <w:ind w:left="1584" w:hanging="45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5" w15:restartNumberingAfterBreak="0">
    <w:nsid w:val="50547E84"/>
    <w:multiLevelType w:val="multilevel"/>
    <w:tmpl w:val="C832E27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7FF6890"/>
    <w:multiLevelType w:val="multilevel"/>
    <w:tmpl w:val="3F60C27C"/>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7"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9"/>
  </w:num>
  <w:num w:numId="2">
    <w:abstractNumId w:val="17"/>
  </w:num>
  <w:num w:numId="3">
    <w:abstractNumId w:val="18"/>
  </w:num>
  <w:num w:numId="4">
    <w:abstractNumId w:val="16"/>
  </w:num>
  <w:num w:numId="5">
    <w:abstractNumId w:val="13"/>
  </w:num>
  <w:num w:numId="6">
    <w:abstractNumId w:val="3"/>
  </w:num>
  <w:num w:numId="7">
    <w:abstractNumId w:val="12"/>
  </w:num>
  <w:num w:numId="8">
    <w:abstractNumId w:val="8"/>
  </w:num>
  <w:num w:numId="9">
    <w:abstractNumId w:val="14"/>
  </w:num>
  <w:num w:numId="10">
    <w:abstractNumId w:val="5"/>
  </w:num>
  <w:num w:numId="11">
    <w:abstractNumId w:val="23"/>
  </w:num>
  <w:num w:numId="12">
    <w:abstractNumId w:val="24"/>
  </w:num>
  <w:num w:numId="13">
    <w:abstractNumId w:val="0"/>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7"/>
  </w:num>
  <w:num w:numId="19">
    <w:abstractNumId w:val="19"/>
  </w:num>
  <w:num w:numId="20">
    <w:abstractNumId w:val="9"/>
    <w:lvlOverride w:ilvl="0">
      <w:startOverride w:val="1"/>
    </w:lvlOverride>
    <w:lvlOverride w:ilvl="1">
      <w:startOverride w:val="1"/>
    </w:lvlOverride>
  </w:num>
  <w:num w:numId="21">
    <w:abstractNumId w:val="9"/>
    <w:lvlOverride w:ilvl="0">
      <w:startOverride w:val="1"/>
    </w:lvlOverride>
    <w:lvlOverride w:ilvl="1">
      <w:startOverride w:val="1"/>
    </w:lvlOverride>
  </w:num>
  <w:num w:numId="22">
    <w:abstractNumId w:val="20"/>
  </w:num>
  <w:num w:numId="23">
    <w:abstractNumId w:val="28"/>
  </w:num>
  <w:num w:numId="24">
    <w:abstractNumId w:val="27"/>
  </w:num>
  <w:num w:numId="25">
    <w:abstractNumId w:val="11"/>
  </w:num>
  <w:num w:numId="26">
    <w:abstractNumId w:val="1"/>
  </w:num>
  <w:num w:numId="27">
    <w:abstractNumId w:val="4"/>
  </w:num>
  <w:num w:numId="28">
    <w:abstractNumId w:val="2"/>
  </w:num>
  <w:num w:numId="29">
    <w:abstractNumId w:val="21"/>
  </w:num>
  <w:num w:numId="30">
    <w:abstractNumId w:val="15"/>
  </w:num>
  <w:num w:numId="31">
    <w:abstractNumId w:val="10"/>
  </w:num>
  <w:num w:numId="32">
    <w:abstractNumId w:val="9"/>
    <w:lvlOverride w:ilvl="0">
      <w:startOverride w:val="1"/>
    </w:lvlOverride>
    <w:lvlOverride w:ilvl="1">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5206E"/>
    <w:rsid w:val="00055241"/>
    <w:rsid w:val="00060ACD"/>
    <w:rsid w:val="0006341C"/>
    <w:rsid w:val="00063B5C"/>
    <w:rsid w:val="0006529C"/>
    <w:rsid w:val="00065565"/>
    <w:rsid w:val="0007104F"/>
    <w:rsid w:val="0007324C"/>
    <w:rsid w:val="00087EBD"/>
    <w:rsid w:val="00087F12"/>
    <w:rsid w:val="00087FCF"/>
    <w:rsid w:val="000907E1"/>
    <w:rsid w:val="000935B6"/>
    <w:rsid w:val="000A299B"/>
    <w:rsid w:val="000E3D53"/>
    <w:rsid w:val="000F647F"/>
    <w:rsid w:val="000F7065"/>
    <w:rsid w:val="000F7B98"/>
    <w:rsid w:val="0010020F"/>
    <w:rsid w:val="001051ED"/>
    <w:rsid w:val="001104F8"/>
    <w:rsid w:val="00116225"/>
    <w:rsid w:val="001178A6"/>
    <w:rsid w:val="00127714"/>
    <w:rsid w:val="00131D02"/>
    <w:rsid w:val="00133E29"/>
    <w:rsid w:val="00140669"/>
    <w:rsid w:val="00144D77"/>
    <w:rsid w:val="001466DA"/>
    <w:rsid w:val="001527E6"/>
    <w:rsid w:val="00152AC9"/>
    <w:rsid w:val="00160771"/>
    <w:rsid w:val="00173E12"/>
    <w:rsid w:val="00177C2F"/>
    <w:rsid w:val="001954FB"/>
    <w:rsid w:val="001A7B6C"/>
    <w:rsid w:val="001B28DB"/>
    <w:rsid w:val="001C067E"/>
    <w:rsid w:val="001C5011"/>
    <w:rsid w:val="001C5215"/>
    <w:rsid w:val="001C790E"/>
    <w:rsid w:val="001C7E27"/>
    <w:rsid w:val="001E2E43"/>
    <w:rsid w:val="001E5350"/>
    <w:rsid w:val="00203A94"/>
    <w:rsid w:val="00203CFB"/>
    <w:rsid w:val="00205DA9"/>
    <w:rsid w:val="0020703B"/>
    <w:rsid w:val="002070DB"/>
    <w:rsid w:val="002129E1"/>
    <w:rsid w:val="00213204"/>
    <w:rsid w:val="00217208"/>
    <w:rsid w:val="002246CA"/>
    <w:rsid w:val="00226B6C"/>
    <w:rsid w:val="00233F3D"/>
    <w:rsid w:val="00242D3F"/>
    <w:rsid w:val="00245417"/>
    <w:rsid w:val="0026021A"/>
    <w:rsid w:val="00263B69"/>
    <w:rsid w:val="00265F6D"/>
    <w:rsid w:val="00272076"/>
    <w:rsid w:val="0028134F"/>
    <w:rsid w:val="0028492D"/>
    <w:rsid w:val="002850E4"/>
    <w:rsid w:val="002C413A"/>
    <w:rsid w:val="002D0105"/>
    <w:rsid w:val="002D1565"/>
    <w:rsid w:val="002D1D7B"/>
    <w:rsid w:val="002E1322"/>
    <w:rsid w:val="002E59A8"/>
    <w:rsid w:val="002F291B"/>
    <w:rsid w:val="00300AA3"/>
    <w:rsid w:val="00302481"/>
    <w:rsid w:val="00314798"/>
    <w:rsid w:val="003208A1"/>
    <w:rsid w:val="003263B3"/>
    <w:rsid w:val="0032745E"/>
    <w:rsid w:val="0033786B"/>
    <w:rsid w:val="003470C1"/>
    <w:rsid w:val="00347378"/>
    <w:rsid w:val="00360C0F"/>
    <w:rsid w:val="00366AA9"/>
    <w:rsid w:val="00373BFF"/>
    <w:rsid w:val="003850AA"/>
    <w:rsid w:val="00386E32"/>
    <w:rsid w:val="00390C1C"/>
    <w:rsid w:val="00394DD9"/>
    <w:rsid w:val="003A2726"/>
    <w:rsid w:val="003A763D"/>
    <w:rsid w:val="003B51F1"/>
    <w:rsid w:val="003C4D01"/>
    <w:rsid w:val="004073B0"/>
    <w:rsid w:val="004159F6"/>
    <w:rsid w:val="00421172"/>
    <w:rsid w:val="00430497"/>
    <w:rsid w:val="00444892"/>
    <w:rsid w:val="0045721D"/>
    <w:rsid w:val="00465D83"/>
    <w:rsid w:val="0049086A"/>
    <w:rsid w:val="00494039"/>
    <w:rsid w:val="00496EBF"/>
    <w:rsid w:val="004A36DA"/>
    <w:rsid w:val="004B367C"/>
    <w:rsid w:val="004B7EBA"/>
    <w:rsid w:val="004C2D99"/>
    <w:rsid w:val="004D1884"/>
    <w:rsid w:val="004D3C0A"/>
    <w:rsid w:val="004D7ACD"/>
    <w:rsid w:val="004F0A1B"/>
    <w:rsid w:val="004F0FC8"/>
    <w:rsid w:val="004F1ACA"/>
    <w:rsid w:val="004F6A86"/>
    <w:rsid w:val="005002C7"/>
    <w:rsid w:val="00512E62"/>
    <w:rsid w:val="00515AFC"/>
    <w:rsid w:val="005240A6"/>
    <w:rsid w:val="00531E47"/>
    <w:rsid w:val="005330E3"/>
    <w:rsid w:val="0053734D"/>
    <w:rsid w:val="00541FD6"/>
    <w:rsid w:val="005559B2"/>
    <w:rsid w:val="005634AF"/>
    <w:rsid w:val="005639CC"/>
    <w:rsid w:val="00574150"/>
    <w:rsid w:val="0057675C"/>
    <w:rsid w:val="005806C8"/>
    <w:rsid w:val="00584C96"/>
    <w:rsid w:val="005858F6"/>
    <w:rsid w:val="00593FA7"/>
    <w:rsid w:val="0059428C"/>
    <w:rsid w:val="005952AD"/>
    <w:rsid w:val="00595BD5"/>
    <w:rsid w:val="005A1541"/>
    <w:rsid w:val="005A4A43"/>
    <w:rsid w:val="005B0290"/>
    <w:rsid w:val="005B2D12"/>
    <w:rsid w:val="005C2F01"/>
    <w:rsid w:val="005C3543"/>
    <w:rsid w:val="005C6462"/>
    <w:rsid w:val="005D1A69"/>
    <w:rsid w:val="005D2D0D"/>
    <w:rsid w:val="005E5787"/>
    <w:rsid w:val="005F0BB8"/>
    <w:rsid w:val="005F13DF"/>
    <w:rsid w:val="00600ABC"/>
    <w:rsid w:val="0061247D"/>
    <w:rsid w:val="006233D5"/>
    <w:rsid w:val="00636594"/>
    <w:rsid w:val="00641109"/>
    <w:rsid w:val="00644BA4"/>
    <w:rsid w:val="00651FED"/>
    <w:rsid w:val="006537FC"/>
    <w:rsid w:val="00653C48"/>
    <w:rsid w:val="006559B1"/>
    <w:rsid w:val="0065632E"/>
    <w:rsid w:val="006612ED"/>
    <w:rsid w:val="00665FCE"/>
    <w:rsid w:val="00675F72"/>
    <w:rsid w:val="00677521"/>
    <w:rsid w:val="00691910"/>
    <w:rsid w:val="006938E6"/>
    <w:rsid w:val="00694A2F"/>
    <w:rsid w:val="00695241"/>
    <w:rsid w:val="006A0BD3"/>
    <w:rsid w:val="006A0DA0"/>
    <w:rsid w:val="006A2E1C"/>
    <w:rsid w:val="006B525B"/>
    <w:rsid w:val="006B684C"/>
    <w:rsid w:val="006C2515"/>
    <w:rsid w:val="006C58D6"/>
    <w:rsid w:val="006E2911"/>
    <w:rsid w:val="006E3091"/>
    <w:rsid w:val="006E3637"/>
    <w:rsid w:val="006E3A0F"/>
    <w:rsid w:val="006F00CC"/>
    <w:rsid w:val="006F3F6C"/>
    <w:rsid w:val="006F4169"/>
    <w:rsid w:val="006F5EE4"/>
    <w:rsid w:val="007002C2"/>
    <w:rsid w:val="00703966"/>
    <w:rsid w:val="00711387"/>
    <w:rsid w:val="0071152B"/>
    <w:rsid w:val="007119BC"/>
    <w:rsid w:val="00711FB5"/>
    <w:rsid w:val="00713521"/>
    <w:rsid w:val="007306D6"/>
    <w:rsid w:val="00735D0A"/>
    <w:rsid w:val="00740F2F"/>
    <w:rsid w:val="0074461C"/>
    <w:rsid w:val="007454BD"/>
    <w:rsid w:val="007477B2"/>
    <w:rsid w:val="00750512"/>
    <w:rsid w:val="00750B7C"/>
    <w:rsid w:val="00763777"/>
    <w:rsid w:val="00770357"/>
    <w:rsid w:val="007709AE"/>
    <w:rsid w:val="00781AFF"/>
    <w:rsid w:val="007821B4"/>
    <w:rsid w:val="0078229C"/>
    <w:rsid w:val="00784454"/>
    <w:rsid w:val="00791C0C"/>
    <w:rsid w:val="007A0EF7"/>
    <w:rsid w:val="007A4CCA"/>
    <w:rsid w:val="007A50FA"/>
    <w:rsid w:val="007A564C"/>
    <w:rsid w:val="007B1F01"/>
    <w:rsid w:val="007D4A73"/>
    <w:rsid w:val="007D6995"/>
    <w:rsid w:val="007F03C9"/>
    <w:rsid w:val="007F1B7B"/>
    <w:rsid w:val="007F1CDD"/>
    <w:rsid w:val="0080207E"/>
    <w:rsid w:val="008024D5"/>
    <w:rsid w:val="00805554"/>
    <w:rsid w:val="00816BDF"/>
    <w:rsid w:val="00850C19"/>
    <w:rsid w:val="00852B01"/>
    <w:rsid w:val="00854534"/>
    <w:rsid w:val="00855A8A"/>
    <w:rsid w:val="00857A25"/>
    <w:rsid w:val="00870763"/>
    <w:rsid w:val="00871D18"/>
    <w:rsid w:val="008730F2"/>
    <w:rsid w:val="0088413D"/>
    <w:rsid w:val="00884BF9"/>
    <w:rsid w:val="008858B3"/>
    <w:rsid w:val="008946DB"/>
    <w:rsid w:val="008A2AB1"/>
    <w:rsid w:val="008A40EC"/>
    <w:rsid w:val="008A7210"/>
    <w:rsid w:val="008C1DA5"/>
    <w:rsid w:val="008C7F01"/>
    <w:rsid w:val="008D68F8"/>
    <w:rsid w:val="008D6CA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459AD"/>
    <w:rsid w:val="009502F1"/>
    <w:rsid w:val="00951F10"/>
    <w:rsid w:val="00953376"/>
    <w:rsid w:val="00960743"/>
    <w:rsid w:val="00966D94"/>
    <w:rsid w:val="00971B69"/>
    <w:rsid w:val="00973D94"/>
    <w:rsid w:val="0097681D"/>
    <w:rsid w:val="00990B6A"/>
    <w:rsid w:val="009953B6"/>
    <w:rsid w:val="009956F0"/>
    <w:rsid w:val="009A0D72"/>
    <w:rsid w:val="009A1B5C"/>
    <w:rsid w:val="009A6FD7"/>
    <w:rsid w:val="009B5C70"/>
    <w:rsid w:val="009B688F"/>
    <w:rsid w:val="009C12DC"/>
    <w:rsid w:val="009C240C"/>
    <w:rsid w:val="009D173D"/>
    <w:rsid w:val="009D79C7"/>
    <w:rsid w:val="009E2AC4"/>
    <w:rsid w:val="009E7FBE"/>
    <w:rsid w:val="009F0C00"/>
    <w:rsid w:val="009F6CE4"/>
    <w:rsid w:val="009F705B"/>
    <w:rsid w:val="009F74E9"/>
    <w:rsid w:val="00A07720"/>
    <w:rsid w:val="00A15A68"/>
    <w:rsid w:val="00A2030E"/>
    <w:rsid w:val="00A2523B"/>
    <w:rsid w:val="00A33E83"/>
    <w:rsid w:val="00A40A50"/>
    <w:rsid w:val="00A46E6D"/>
    <w:rsid w:val="00A46F94"/>
    <w:rsid w:val="00A47C33"/>
    <w:rsid w:val="00A50578"/>
    <w:rsid w:val="00A54E7D"/>
    <w:rsid w:val="00A56163"/>
    <w:rsid w:val="00A62E8D"/>
    <w:rsid w:val="00A65EB2"/>
    <w:rsid w:val="00A678FC"/>
    <w:rsid w:val="00A67D44"/>
    <w:rsid w:val="00A80F2C"/>
    <w:rsid w:val="00A856CC"/>
    <w:rsid w:val="00A924D9"/>
    <w:rsid w:val="00A947E0"/>
    <w:rsid w:val="00A96D04"/>
    <w:rsid w:val="00AA2837"/>
    <w:rsid w:val="00AB7074"/>
    <w:rsid w:val="00AC16D0"/>
    <w:rsid w:val="00AC57B5"/>
    <w:rsid w:val="00AD2820"/>
    <w:rsid w:val="00AE25F6"/>
    <w:rsid w:val="00AE3FEA"/>
    <w:rsid w:val="00AE656C"/>
    <w:rsid w:val="00AF5083"/>
    <w:rsid w:val="00AF6AD3"/>
    <w:rsid w:val="00B12062"/>
    <w:rsid w:val="00B14073"/>
    <w:rsid w:val="00B177F3"/>
    <w:rsid w:val="00B24029"/>
    <w:rsid w:val="00B377D0"/>
    <w:rsid w:val="00B43AA7"/>
    <w:rsid w:val="00B44A76"/>
    <w:rsid w:val="00B47B15"/>
    <w:rsid w:val="00B47E36"/>
    <w:rsid w:val="00B57E8D"/>
    <w:rsid w:val="00B85D5B"/>
    <w:rsid w:val="00B87589"/>
    <w:rsid w:val="00B92128"/>
    <w:rsid w:val="00B96EDB"/>
    <w:rsid w:val="00BA698F"/>
    <w:rsid w:val="00BB0210"/>
    <w:rsid w:val="00BB6891"/>
    <w:rsid w:val="00BB7D5B"/>
    <w:rsid w:val="00BC3095"/>
    <w:rsid w:val="00BC4FDE"/>
    <w:rsid w:val="00BC7BA2"/>
    <w:rsid w:val="00BD11F6"/>
    <w:rsid w:val="00BD16B6"/>
    <w:rsid w:val="00BE0CDA"/>
    <w:rsid w:val="00BE60D7"/>
    <w:rsid w:val="00BF5D2B"/>
    <w:rsid w:val="00C074DA"/>
    <w:rsid w:val="00C157E7"/>
    <w:rsid w:val="00C1604B"/>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674"/>
    <w:rsid w:val="00C92A02"/>
    <w:rsid w:val="00C933EC"/>
    <w:rsid w:val="00C950F8"/>
    <w:rsid w:val="00CB40FE"/>
    <w:rsid w:val="00CC2EEE"/>
    <w:rsid w:val="00CC6829"/>
    <w:rsid w:val="00CD1648"/>
    <w:rsid w:val="00CD75DC"/>
    <w:rsid w:val="00CE5CE1"/>
    <w:rsid w:val="00CF2904"/>
    <w:rsid w:val="00CF5BD6"/>
    <w:rsid w:val="00D078A9"/>
    <w:rsid w:val="00D07F4B"/>
    <w:rsid w:val="00D155C9"/>
    <w:rsid w:val="00D22AA6"/>
    <w:rsid w:val="00D2481B"/>
    <w:rsid w:val="00D34119"/>
    <w:rsid w:val="00D372A1"/>
    <w:rsid w:val="00D5125B"/>
    <w:rsid w:val="00D52B5C"/>
    <w:rsid w:val="00D53177"/>
    <w:rsid w:val="00D64F5C"/>
    <w:rsid w:val="00D71886"/>
    <w:rsid w:val="00D803C6"/>
    <w:rsid w:val="00D8328C"/>
    <w:rsid w:val="00D90AB9"/>
    <w:rsid w:val="00D91CF4"/>
    <w:rsid w:val="00D91FA1"/>
    <w:rsid w:val="00D93B2A"/>
    <w:rsid w:val="00D94D48"/>
    <w:rsid w:val="00D975FC"/>
    <w:rsid w:val="00DA0EF1"/>
    <w:rsid w:val="00DA25D9"/>
    <w:rsid w:val="00DA6A99"/>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3173D"/>
    <w:rsid w:val="00E4018D"/>
    <w:rsid w:val="00E51767"/>
    <w:rsid w:val="00E6354C"/>
    <w:rsid w:val="00E65330"/>
    <w:rsid w:val="00E75681"/>
    <w:rsid w:val="00E77800"/>
    <w:rsid w:val="00E86A2A"/>
    <w:rsid w:val="00E86D8B"/>
    <w:rsid w:val="00E94541"/>
    <w:rsid w:val="00E95A6F"/>
    <w:rsid w:val="00EA1B68"/>
    <w:rsid w:val="00EA1D10"/>
    <w:rsid w:val="00EA38DE"/>
    <w:rsid w:val="00EB1AF7"/>
    <w:rsid w:val="00EC0FFA"/>
    <w:rsid w:val="00ED07FC"/>
    <w:rsid w:val="00ED7D2E"/>
    <w:rsid w:val="00EF2EA2"/>
    <w:rsid w:val="00EF2F58"/>
    <w:rsid w:val="00EF68FE"/>
    <w:rsid w:val="00EF7571"/>
    <w:rsid w:val="00F04CE5"/>
    <w:rsid w:val="00F0669F"/>
    <w:rsid w:val="00F1097B"/>
    <w:rsid w:val="00F135EB"/>
    <w:rsid w:val="00F1455F"/>
    <w:rsid w:val="00F14A99"/>
    <w:rsid w:val="00F21934"/>
    <w:rsid w:val="00F21BF9"/>
    <w:rsid w:val="00F2369D"/>
    <w:rsid w:val="00F37C6B"/>
    <w:rsid w:val="00F4246E"/>
    <w:rsid w:val="00F437CF"/>
    <w:rsid w:val="00F54FDC"/>
    <w:rsid w:val="00F561D6"/>
    <w:rsid w:val="00F578A7"/>
    <w:rsid w:val="00F66E6E"/>
    <w:rsid w:val="00F67805"/>
    <w:rsid w:val="00F67B43"/>
    <w:rsid w:val="00F86E08"/>
    <w:rsid w:val="00F968E8"/>
    <w:rsid w:val="00F977C7"/>
    <w:rsid w:val="00FA0BF7"/>
    <w:rsid w:val="00FA1B7D"/>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884"/>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paragraph" w:customStyle="1" w:styleId="WW-Recuodecorpodetexto3">
    <w:name w:val="WW-Recuo de corpo de texto 3"/>
    <w:basedOn w:val="Normal"/>
    <w:rsid w:val="00D372A1"/>
    <w:pPr>
      <w:suppressAutoHyphens w:val="0"/>
      <w:ind w:left="709" w:hanging="709"/>
      <w:jc w:val="both"/>
    </w:pPr>
    <w:rPr>
      <w:rFonts w:ascii="Times New Roman" w:hAnsi="Times New Roman" w:cs="Times New Roman"/>
      <w:sz w:val="24"/>
      <w:szCs w:val="20"/>
      <w:lang w:eastAsia="ar-SA"/>
    </w:rPr>
  </w:style>
  <w:style w:type="paragraph" w:customStyle="1" w:styleId="Default">
    <w:name w:val="Default"/>
    <w:rsid w:val="00314798"/>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3.comprasnet.gov.br/sicaf-web/index.jsf"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1.xml"/><Relationship Id="rId21" Type="http://schemas.openxmlformats.org/officeDocument/2006/relationships/hyperlink" Target="https://certidoes-apf.apps.tcu.gov.br/" TargetMode="External"/><Relationship Id="rId34" Type="http://schemas.openxmlformats.org/officeDocument/2006/relationships/hyperlink" Target="https://www.planalto.gov.br/ccivil_03/leis/l5764.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www.in.gov.br/en/web/dou/-/instrucao-normativa-seges/me-n-67-de-8-de-julho-de-2021-330985107"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s://certidoes.cgu.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5764.htm" TargetMode="External"/><Relationship Id="rId43" Type="http://schemas.openxmlformats.org/officeDocument/2006/relationships/theme" Target="theme/theme1.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economia/pt-br/assuntos/drei/legislacao/arquivos/legislacoes-federais/indrei772020.pdf" TargetMode="External"/><Relationship Id="rId38"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1E2B-C7AC-4505-B443-82D0ECAA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29</Pages>
  <Words>10457</Words>
  <Characters>56472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79</cp:revision>
  <cp:lastPrinted>2025-06-26T17:15:00Z</cp:lastPrinted>
  <dcterms:created xsi:type="dcterms:W3CDTF">2024-08-08T12:06:00Z</dcterms:created>
  <dcterms:modified xsi:type="dcterms:W3CDTF">2025-06-26T17:17:00Z</dcterms:modified>
</cp:coreProperties>
</file>