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462C4D" w:rsidRDefault="00A46E6D"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AVISO DE</w:t>
      </w:r>
      <w:r w:rsidRPr="00462C4D">
        <w:rPr>
          <w:rFonts w:ascii="Times New Roman" w:hAnsi="Times New Roman" w:cs="Times New Roman"/>
          <w:b/>
          <w:bCs/>
          <w:noProof/>
          <w:sz w:val="32"/>
          <w:szCs w:val="32"/>
        </w:rPr>
        <w:t xml:space="preserve"> </w:t>
      </w:r>
      <w:r w:rsidRPr="00462C4D">
        <w:rPr>
          <w:rFonts w:ascii="Times New Roman" w:hAnsi="Times New Roman" w:cs="Times New Roman"/>
          <w:b/>
          <w:bCs/>
          <w:sz w:val="32"/>
          <w:szCs w:val="32"/>
        </w:rPr>
        <w:t>CONTRATAÇÃO DIRETA</w:t>
      </w:r>
    </w:p>
    <w:p w14:paraId="09DED44F" w14:textId="6C686053" w:rsidR="004D7ACD" w:rsidRPr="00462C4D" w:rsidRDefault="004D7ACD" w:rsidP="00213204">
      <w:pPr>
        <w:jc w:val="center"/>
        <w:rPr>
          <w:rFonts w:ascii="Times New Roman" w:hAnsi="Times New Roman" w:cs="Times New Roman"/>
          <w:b/>
          <w:bCs/>
          <w:sz w:val="32"/>
          <w:szCs w:val="32"/>
        </w:rPr>
      </w:pPr>
    </w:p>
    <w:p w14:paraId="653FF093" w14:textId="1F6D6D95" w:rsidR="00213204" w:rsidRPr="00462C4D" w:rsidRDefault="00213204"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DISPENSA DE LICITAÇÃO N°.</w:t>
      </w:r>
      <w:r w:rsidR="007270E9" w:rsidRPr="00462C4D">
        <w:rPr>
          <w:rFonts w:ascii="Times New Roman" w:hAnsi="Times New Roman" w:cs="Times New Roman"/>
          <w:b/>
          <w:bCs/>
          <w:sz w:val="32"/>
          <w:szCs w:val="32"/>
        </w:rPr>
        <w:t xml:space="preserve"> </w:t>
      </w:r>
      <w:r w:rsidR="00B04B6A">
        <w:rPr>
          <w:rFonts w:ascii="Times New Roman" w:hAnsi="Times New Roman" w:cs="Times New Roman"/>
          <w:b/>
          <w:bCs/>
          <w:sz w:val="32"/>
          <w:szCs w:val="32"/>
        </w:rPr>
        <w:t>03</w:t>
      </w:r>
      <w:r w:rsidRPr="00462C4D">
        <w:rPr>
          <w:rFonts w:ascii="Times New Roman" w:hAnsi="Times New Roman" w:cs="Times New Roman"/>
          <w:b/>
          <w:bCs/>
          <w:sz w:val="32"/>
          <w:szCs w:val="32"/>
        </w:rPr>
        <w:t>/202</w:t>
      </w:r>
      <w:r w:rsidR="00462C4D" w:rsidRPr="00462C4D">
        <w:rPr>
          <w:rFonts w:ascii="Times New Roman" w:hAnsi="Times New Roman" w:cs="Times New Roman"/>
          <w:b/>
          <w:bCs/>
          <w:sz w:val="32"/>
          <w:szCs w:val="32"/>
        </w:rPr>
        <w:t>5</w:t>
      </w:r>
    </w:p>
    <w:p w14:paraId="2CD956B3" w14:textId="77777777" w:rsidR="00213204" w:rsidRPr="00462C4D" w:rsidRDefault="00213204" w:rsidP="00213204">
      <w:pPr>
        <w:jc w:val="center"/>
        <w:rPr>
          <w:rFonts w:ascii="Times New Roman" w:hAnsi="Times New Roman" w:cs="Times New Roman"/>
          <w:b/>
          <w:bCs/>
          <w:sz w:val="32"/>
          <w:szCs w:val="32"/>
        </w:rPr>
      </w:pPr>
    </w:p>
    <w:p w14:paraId="7B443826" w14:textId="77777777" w:rsidR="004C2D99" w:rsidRPr="00462C4D" w:rsidRDefault="004C2D99" w:rsidP="00213204">
      <w:pPr>
        <w:jc w:val="center"/>
        <w:rPr>
          <w:rFonts w:ascii="Times New Roman" w:hAnsi="Times New Roman" w:cs="Times New Roman"/>
          <w:b/>
          <w:bCs/>
          <w:sz w:val="32"/>
          <w:szCs w:val="32"/>
        </w:rPr>
      </w:pPr>
    </w:p>
    <w:p w14:paraId="2817BF48" w14:textId="7AD42F15" w:rsidR="004C2D99" w:rsidRPr="00462C4D" w:rsidRDefault="004C2D99" w:rsidP="00213204">
      <w:pPr>
        <w:spacing w:line="259" w:lineRule="auto"/>
        <w:jc w:val="center"/>
        <w:rPr>
          <w:rFonts w:ascii="Times New Roman" w:hAnsi="Times New Roman" w:cs="Times New Roman"/>
          <w:b/>
          <w:bCs/>
          <w:sz w:val="32"/>
          <w:szCs w:val="32"/>
        </w:rPr>
      </w:pPr>
      <w:r w:rsidRPr="00462C4D">
        <w:rPr>
          <w:rFonts w:ascii="Times New Roman" w:hAnsi="Times New Roman" w:cs="Times New Roman"/>
          <w:b/>
          <w:bCs/>
          <w:sz w:val="32"/>
          <w:szCs w:val="32"/>
        </w:rPr>
        <w:t>CONTRATANTE</w:t>
      </w:r>
      <w:r w:rsidR="00E8453F" w:rsidRPr="00462C4D">
        <w:rPr>
          <w:rFonts w:ascii="Times New Roman" w:hAnsi="Times New Roman" w:cs="Times New Roman"/>
          <w:b/>
          <w:bCs/>
          <w:sz w:val="32"/>
          <w:szCs w:val="32"/>
        </w:rPr>
        <w:t xml:space="preserve"> </w:t>
      </w:r>
      <w:r w:rsidR="00693C33" w:rsidRPr="00462C4D">
        <w:rPr>
          <w:rFonts w:ascii="Times New Roman" w:hAnsi="Times New Roman" w:cs="Times New Roman"/>
          <w:b/>
          <w:bCs/>
          <w:sz w:val="32"/>
          <w:szCs w:val="32"/>
        </w:rPr>
        <w:t>(UASG)</w:t>
      </w:r>
    </w:p>
    <w:p w14:paraId="3211F8E9" w14:textId="17FA080E"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CÂMARA MUNICIPAL DE PALMEIRA</w:t>
      </w:r>
      <w:r w:rsidR="00497ECA" w:rsidRPr="00462C4D">
        <w:rPr>
          <w:rFonts w:ascii="Times New Roman" w:hAnsi="Times New Roman" w:cs="Times New Roman"/>
          <w:sz w:val="32"/>
          <w:szCs w:val="32"/>
        </w:rPr>
        <w:t>-PR</w:t>
      </w:r>
      <w:r w:rsidR="00740CC1" w:rsidRPr="00462C4D">
        <w:rPr>
          <w:rFonts w:ascii="Times New Roman" w:hAnsi="Times New Roman" w:cs="Times New Roman"/>
          <w:sz w:val="32"/>
          <w:szCs w:val="32"/>
        </w:rPr>
        <w:t xml:space="preserve"> </w:t>
      </w:r>
      <w:r w:rsidR="001A3A7F" w:rsidRPr="00462C4D">
        <w:rPr>
          <w:rFonts w:ascii="Times New Roman" w:hAnsi="Times New Roman" w:cs="Times New Roman"/>
          <w:sz w:val="32"/>
          <w:szCs w:val="32"/>
        </w:rPr>
        <w:t xml:space="preserve">| </w:t>
      </w:r>
      <w:r w:rsidR="00740CC1" w:rsidRPr="00462C4D">
        <w:rPr>
          <w:rFonts w:ascii="Times New Roman" w:hAnsi="Times New Roman" w:cs="Times New Roman"/>
          <w:sz w:val="32"/>
          <w:szCs w:val="32"/>
        </w:rPr>
        <w:t>926589</w:t>
      </w:r>
    </w:p>
    <w:p w14:paraId="2CB18AA5" w14:textId="032B0E82" w:rsidR="004C2D99" w:rsidRPr="00462C4D" w:rsidRDefault="004C2D99" w:rsidP="00213204">
      <w:pPr>
        <w:jc w:val="center"/>
        <w:rPr>
          <w:rFonts w:ascii="Times New Roman" w:hAnsi="Times New Roman" w:cs="Times New Roman"/>
          <w:b/>
          <w:bCs/>
          <w:sz w:val="32"/>
          <w:szCs w:val="32"/>
        </w:rPr>
      </w:pPr>
    </w:p>
    <w:p w14:paraId="25D838B7" w14:textId="77777777" w:rsidR="004C2D99" w:rsidRPr="00462C4D" w:rsidRDefault="004C2D99" w:rsidP="00213204">
      <w:pPr>
        <w:jc w:val="center"/>
        <w:rPr>
          <w:rFonts w:ascii="Times New Roman" w:hAnsi="Times New Roman" w:cs="Times New Roman"/>
          <w:b/>
          <w:bCs/>
          <w:sz w:val="32"/>
          <w:szCs w:val="32"/>
        </w:rPr>
      </w:pPr>
    </w:p>
    <w:p w14:paraId="3220B089"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OBJETO</w:t>
      </w:r>
    </w:p>
    <w:p w14:paraId="2B215462" w14:textId="44A18EC6" w:rsidR="004C2D99" w:rsidRPr="00462C4D" w:rsidRDefault="003C617F" w:rsidP="00213204">
      <w:pPr>
        <w:jc w:val="center"/>
        <w:rPr>
          <w:rFonts w:ascii="Times New Roman" w:hAnsi="Times New Roman" w:cs="Times New Roman"/>
          <w:sz w:val="32"/>
          <w:szCs w:val="32"/>
        </w:rPr>
      </w:pPr>
      <w:r>
        <w:rPr>
          <w:rFonts w:ascii="Times New Roman" w:hAnsi="Times New Roman" w:cs="Times New Roman"/>
          <w:sz w:val="32"/>
          <w:szCs w:val="32"/>
        </w:rPr>
        <w:t>Publicação em jornal diário de grande circulação</w:t>
      </w:r>
      <w:r w:rsidR="00462C4D" w:rsidRPr="00462C4D">
        <w:rPr>
          <w:rFonts w:ascii="Times New Roman" w:hAnsi="Times New Roman" w:cs="Times New Roman"/>
          <w:sz w:val="32"/>
          <w:szCs w:val="32"/>
        </w:rPr>
        <w:t xml:space="preserve"> para atender as necessidades da Câmara Municipal de Palmeira</w:t>
      </w:r>
    </w:p>
    <w:p w14:paraId="2BCF1A50" w14:textId="730493C1" w:rsidR="004C2D99" w:rsidRPr="00462C4D" w:rsidRDefault="004C2D99" w:rsidP="00213204">
      <w:pPr>
        <w:jc w:val="center"/>
        <w:rPr>
          <w:rFonts w:ascii="Times New Roman" w:hAnsi="Times New Roman" w:cs="Times New Roman"/>
          <w:sz w:val="32"/>
          <w:szCs w:val="32"/>
        </w:rPr>
      </w:pPr>
    </w:p>
    <w:p w14:paraId="11A54AB4" w14:textId="77777777" w:rsidR="004C2D99" w:rsidRPr="00462C4D" w:rsidRDefault="004C2D99" w:rsidP="00213204">
      <w:pPr>
        <w:jc w:val="center"/>
        <w:rPr>
          <w:rFonts w:ascii="Times New Roman" w:hAnsi="Times New Roman" w:cs="Times New Roman"/>
          <w:sz w:val="32"/>
          <w:szCs w:val="32"/>
        </w:rPr>
      </w:pPr>
    </w:p>
    <w:p w14:paraId="43314B26"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VALOR TOTAL DA CONTRATAÇÃO</w:t>
      </w:r>
    </w:p>
    <w:p w14:paraId="551CD3B6" w14:textId="5373AB23"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 xml:space="preserve">R$ </w:t>
      </w:r>
      <w:r w:rsidR="003C617F">
        <w:rPr>
          <w:rFonts w:ascii="Times New Roman" w:hAnsi="Times New Roman" w:cs="Times New Roman"/>
          <w:sz w:val="32"/>
          <w:szCs w:val="32"/>
        </w:rPr>
        <w:t>6.000,00</w:t>
      </w:r>
    </w:p>
    <w:p w14:paraId="746E8631" w14:textId="0D2F8AF9" w:rsidR="004C2D99" w:rsidRPr="00462C4D" w:rsidRDefault="004C2D99" w:rsidP="00213204">
      <w:pPr>
        <w:jc w:val="center"/>
        <w:rPr>
          <w:rFonts w:ascii="Times New Roman" w:hAnsi="Times New Roman" w:cs="Times New Roman"/>
          <w:sz w:val="32"/>
          <w:szCs w:val="32"/>
        </w:rPr>
      </w:pPr>
    </w:p>
    <w:p w14:paraId="73F3330B" w14:textId="77777777" w:rsidR="004C2D99" w:rsidRPr="00462C4D" w:rsidRDefault="004C2D99" w:rsidP="00213204">
      <w:pPr>
        <w:jc w:val="center"/>
        <w:rPr>
          <w:rFonts w:ascii="Times New Roman" w:hAnsi="Times New Roman" w:cs="Times New Roman"/>
          <w:sz w:val="32"/>
          <w:szCs w:val="32"/>
        </w:rPr>
      </w:pPr>
    </w:p>
    <w:p w14:paraId="4F1F015B"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DATA DA SESSÃO PÚBLICA</w:t>
      </w:r>
    </w:p>
    <w:p w14:paraId="7383EE20" w14:textId="744C07CA" w:rsidR="004C2D99" w:rsidRPr="00462C4D" w:rsidRDefault="00B04B6A" w:rsidP="00213204">
      <w:pPr>
        <w:jc w:val="center"/>
        <w:rPr>
          <w:rFonts w:ascii="Times New Roman" w:hAnsi="Times New Roman" w:cs="Times New Roman"/>
          <w:sz w:val="32"/>
          <w:szCs w:val="32"/>
        </w:rPr>
      </w:pPr>
      <w:r>
        <w:rPr>
          <w:rFonts w:ascii="Times New Roman" w:hAnsi="Times New Roman" w:cs="Times New Roman"/>
          <w:sz w:val="32"/>
          <w:szCs w:val="32"/>
        </w:rPr>
        <w:t>13</w:t>
      </w:r>
      <w:r w:rsidR="00DB1D65" w:rsidRPr="00462C4D">
        <w:rPr>
          <w:rFonts w:ascii="Times New Roman" w:hAnsi="Times New Roman" w:cs="Times New Roman"/>
          <w:sz w:val="32"/>
          <w:szCs w:val="32"/>
        </w:rPr>
        <w:t>/</w:t>
      </w:r>
      <w:r>
        <w:rPr>
          <w:rFonts w:ascii="Times New Roman" w:hAnsi="Times New Roman" w:cs="Times New Roman"/>
          <w:sz w:val="32"/>
          <w:szCs w:val="32"/>
        </w:rPr>
        <w:t>03</w:t>
      </w:r>
      <w:r w:rsidR="00DB1D65" w:rsidRPr="00462C4D">
        <w:rPr>
          <w:rFonts w:ascii="Times New Roman" w:hAnsi="Times New Roman" w:cs="Times New Roman"/>
          <w:sz w:val="32"/>
          <w:szCs w:val="32"/>
        </w:rPr>
        <w:t>/202</w:t>
      </w:r>
      <w:r w:rsidR="00462C4D" w:rsidRPr="00462C4D">
        <w:rPr>
          <w:rFonts w:ascii="Times New Roman" w:hAnsi="Times New Roman" w:cs="Times New Roman"/>
          <w:sz w:val="32"/>
          <w:szCs w:val="32"/>
        </w:rPr>
        <w:t>5</w:t>
      </w:r>
    </w:p>
    <w:p w14:paraId="1BDF724C" w14:textId="53FA1CDD" w:rsidR="004C2D99" w:rsidRPr="00462C4D" w:rsidRDefault="004C2D99" w:rsidP="00213204">
      <w:pPr>
        <w:jc w:val="center"/>
        <w:rPr>
          <w:rFonts w:ascii="Times New Roman" w:hAnsi="Times New Roman" w:cs="Times New Roman"/>
          <w:b/>
          <w:bCs/>
          <w:sz w:val="32"/>
          <w:szCs w:val="32"/>
        </w:rPr>
      </w:pPr>
    </w:p>
    <w:p w14:paraId="3D322B78" w14:textId="77777777" w:rsidR="004C2D99" w:rsidRPr="00462C4D" w:rsidRDefault="004C2D99" w:rsidP="00213204">
      <w:pPr>
        <w:jc w:val="center"/>
        <w:rPr>
          <w:rFonts w:ascii="Times New Roman" w:hAnsi="Times New Roman" w:cs="Times New Roman"/>
          <w:b/>
          <w:bCs/>
          <w:sz w:val="32"/>
          <w:szCs w:val="32"/>
        </w:rPr>
      </w:pPr>
    </w:p>
    <w:p w14:paraId="512EF0C4"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HORÁRIO DA FASE DE LANCES</w:t>
      </w:r>
    </w:p>
    <w:p w14:paraId="10D76DFE" w14:textId="35CB02EC"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 xml:space="preserve">Das </w:t>
      </w:r>
      <w:r w:rsidR="00B04B6A">
        <w:rPr>
          <w:rFonts w:ascii="Times New Roman" w:hAnsi="Times New Roman" w:cs="Times New Roman"/>
          <w:sz w:val="32"/>
          <w:szCs w:val="32"/>
        </w:rPr>
        <w:t>08</w:t>
      </w:r>
      <w:r w:rsidR="00213204" w:rsidRPr="00462C4D">
        <w:rPr>
          <w:rFonts w:ascii="Times New Roman" w:hAnsi="Times New Roman" w:cs="Times New Roman"/>
          <w:sz w:val="32"/>
          <w:szCs w:val="32"/>
        </w:rPr>
        <w:t>h</w:t>
      </w:r>
      <w:r w:rsidR="00B04B6A">
        <w:rPr>
          <w:rFonts w:ascii="Times New Roman" w:hAnsi="Times New Roman" w:cs="Times New Roman"/>
          <w:sz w:val="32"/>
          <w:szCs w:val="32"/>
        </w:rPr>
        <w:t>00</w:t>
      </w:r>
      <w:r w:rsidR="00213204" w:rsidRPr="00462C4D">
        <w:rPr>
          <w:rFonts w:ascii="Times New Roman" w:hAnsi="Times New Roman" w:cs="Times New Roman"/>
          <w:sz w:val="32"/>
          <w:szCs w:val="32"/>
        </w:rPr>
        <w:t>min</w:t>
      </w:r>
      <w:r w:rsidRPr="00462C4D">
        <w:rPr>
          <w:rFonts w:ascii="Times New Roman" w:hAnsi="Times New Roman" w:cs="Times New Roman"/>
          <w:sz w:val="32"/>
          <w:szCs w:val="32"/>
        </w:rPr>
        <w:t xml:space="preserve"> às </w:t>
      </w:r>
      <w:r w:rsidR="00B04B6A">
        <w:rPr>
          <w:rFonts w:ascii="Times New Roman" w:hAnsi="Times New Roman" w:cs="Times New Roman"/>
          <w:sz w:val="32"/>
          <w:szCs w:val="32"/>
        </w:rPr>
        <w:t>14</w:t>
      </w:r>
      <w:r w:rsidRPr="00462C4D">
        <w:rPr>
          <w:rFonts w:ascii="Times New Roman" w:hAnsi="Times New Roman" w:cs="Times New Roman"/>
          <w:sz w:val="32"/>
          <w:szCs w:val="32"/>
        </w:rPr>
        <w:t>h</w:t>
      </w:r>
      <w:r w:rsidR="00B04B6A">
        <w:rPr>
          <w:rFonts w:ascii="Times New Roman" w:hAnsi="Times New Roman" w:cs="Times New Roman"/>
          <w:sz w:val="32"/>
          <w:szCs w:val="32"/>
        </w:rPr>
        <w:t>00</w:t>
      </w:r>
      <w:r w:rsidR="00213204" w:rsidRPr="00462C4D">
        <w:rPr>
          <w:rFonts w:ascii="Times New Roman" w:hAnsi="Times New Roman" w:cs="Times New Roman"/>
          <w:sz w:val="32"/>
          <w:szCs w:val="32"/>
        </w:rPr>
        <w:t>min</w:t>
      </w:r>
    </w:p>
    <w:p w14:paraId="3F171EF0" w14:textId="48BA649F" w:rsidR="004C2D99" w:rsidRPr="00462C4D" w:rsidRDefault="004C2D99" w:rsidP="00213204">
      <w:pPr>
        <w:jc w:val="center"/>
        <w:rPr>
          <w:rFonts w:ascii="Times New Roman" w:hAnsi="Times New Roman" w:cs="Times New Roman"/>
          <w:b/>
          <w:bCs/>
          <w:caps/>
          <w:sz w:val="32"/>
          <w:szCs w:val="32"/>
        </w:rPr>
      </w:pPr>
    </w:p>
    <w:p w14:paraId="31B31349" w14:textId="77777777" w:rsidR="004C2D99" w:rsidRPr="00462C4D" w:rsidRDefault="004C2D99" w:rsidP="00213204">
      <w:pPr>
        <w:jc w:val="center"/>
        <w:rPr>
          <w:rFonts w:ascii="Times New Roman" w:hAnsi="Times New Roman" w:cs="Times New Roman"/>
          <w:b/>
          <w:bCs/>
          <w:caps/>
          <w:sz w:val="32"/>
          <w:szCs w:val="32"/>
        </w:rPr>
      </w:pPr>
    </w:p>
    <w:p w14:paraId="750AC3D6" w14:textId="77777777" w:rsidR="004C2D99" w:rsidRPr="00462C4D" w:rsidRDefault="004C2D99" w:rsidP="00213204">
      <w:pPr>
        <w:jc w:val="center"/>
        <w:rPr>
          <w:rFonts w:ascii="Times New Roman" w:hAnsi="Times New Roman" w:cs="Times New Roman"/>
          <w:caps/>
          <w:sz w:val="32"/>
          <w:szCs w:val="32"/>
        </w:rPr>
      </w:pPr>
      <w:r w:rsidRPr="00462C4D">
        <w:rPr>
          <w:rFonts w:ascii="Times New Roman" w:hAnsi="Times New Roman" w:cs="Times New Roman"/>
          <w:b/>
          <w:bCs/>
          <w:caps/>
          <w:sz w:val="32"/>
          <w:szCs w:val="32"/>
        </w:rPr>
        <w:t>Critério de Julgamento:</w:t>
      </w:r>
    </w:p>
    <w:p w14:paraId="3907E31A" w14:textId="2ED919FB" w:rsidR="004C2D99" w:rsidRPr="00462C4D" w:rsidRDefault="00213204" w:rsidP="00213204">
      <w:pPr>
        <w:jc w:val="center"/>
        <w:rPr>
          <w:rFonts w:ascii="Times New Roman" w:hAnsi="Times New Roman" w:cs="Times New Roman"/>
          <w:sz w:val="32"/>
          <w:szCs w:val="32"/>
        </w:rPr>
      </w:pPr>
      <w:r w:rsidRPr="00462C4D">
        <w:rPr>
          <w:rFonts w:ascii="Times New Roman" w:hAnsi="Times New Roman" w:cs="Times New Roman"/>
          <w:sz w:val="32"/>
          <w:szCs w:val="32"/>
        </w:rPr>
        <w:t>M</w:t>
      </w:r>
      <w:r w:rsidR="004C2D99" w:rsidRPr="00462C4D">
        <w:rPr>
          <w:rFonts w:ascii="Times New Roman" w:hAnsi="Times New Roman" w:cs="Times New Roman"/>
          <w:sz w:val="32"/>
          <w:szCs w:val="32"/>
        </w:rPr>
        <w:t xml:space="preserve">enor </w:t>
      </w:r>
      <w:r w:rsidRPr="00462C4D">
        <w:rPr>
          <w:rFonts w:ascii="Times New Roman" w:hAnsi="Times New Roman" w:cs="Times New Roman"/>
          <w:sz w:val="32"/>
          <w:szCs w:val="32"/>
        </w:rPr>
        <w:t>P</w:t>
      </w:r>
      <w:r w:rsidR="004C2D99" w:rsidRPr="00462C4D">
        <w:rPr>
          <w:rFonts w:ascii="Times New Roman" w:hAnsi="Times New Roman" w:cs="Times New Roman"/>
          <w:sz w:val="32"/>
          <w:szCs w:val="32"/>
        </w:rPr>
        <w:t>reço</w:t>
      </w:r>
    </w:p>
    <w:p w14:paraId="7EA027BF" w14:textId="3DF7A419" w:rsidR="004C2D99" w:rsidRPr="00462C4D" w:rsidRDefault="004C2D99" w:rsidP="00213204">
      <w:pPr>
        <w:jc w:val="center"/>
        <w:rPr>
          <w:rFonts w:ascii="Times New Roman" w:hAnsi="Times New Roman" w:cs="Times New Roman"/>
          <w:sz w:val="32"/>
          <w:szCs w:val="32"/>
        </w:rPr>
      </w:pPr>
    </w:p>
    <w:p w14:paraId="605F1EFC" w14:textId="77777777" w:rsidR="004C2D99" w:rsidRPr="00462C4D" w:rsidRDefault="004C2D99" w:rsidP="00213204">
      <w:pPr>
        <w:jc w:val="center"/>
        <w:rPr>
          <w:rFonts w:ascii="Times New Roman" w:hAnsi="Times New Roman" w:cs="Times New Roman"/>
          <w:sz w:val="32"/>
          <w:szCs w:val="32"/>
        </w:rPr>
      </w:pPr>
    </w:p>
    <w:p w14:paraId="2C6ED273" w14:textId="12A7833E" w:rsidR="00213204" w:rsidRPr="00462C4D" w:rsidRDefault="00323A61" w:rsidP="00213204">
      <w:pPr>
        <w:jc w:val="center"/>
        <w:rPr>
          <w:rFonts w:ascii="Times New Roman" w:hAnsi="Times New Roman" w:cs="Times New Roman"/>
          <w:b/>
          <w:sz w:val="32"/>
          <w:szCs w:val="32"/>
        </w:rPr>
      </w:pPr>
      <w:r w:rsidRPr="00462C4D">
        <w:rPr>
          <w:rFonts w:ascii="Times New Roman" w:hAnsi="Times New Roman" w:cs="Times New Roman"/>
          <w:b/>
          <w:sz w:val="32"/>
          <w:szCs w:val="32"/>
        </w:rPr>
        <w:t>PREFERÊNCIA ME/EPP/EQUIPARADAS</w:t>
      </w:r>
      <w:r w:rsidR="00213204" w:rsidRPr="00462C4D">
        <w:rPr>
          <w:rFonts w:ascii="Times New Roman" w:hAnsi="Times New Roman" w:cs="Times New Roman"/>
          <w:b/>
          <w:sz w:val="32"/>
          <w:szCs w:val="32"/>
        </w:rPr>
        <w:t xml:space="preserve"> </w:t>
      </w:r>
    </w:p>
    <w:p w14:paraId="153B8D52" w14:textId="288AC311" w:rsidR="00F2369D" w:rsidRPr="00462C4D" w:rsidRDefault="00323A61" w:rsidP="00C13D71">
      <w:pPr>
        <w:jc w:val="center"/>
        <w:rPr>
          <w:rFonts w:ascii="Times New Roman" w:hAnsi="Times New Roman" w:cs="Times New Roman"/>
          <w:bCs/>
          <w:sz w:val="32"/>
          <w:szCs w:val="32"/>
        </w:rPr>
      </w:pPr>
      <w:r w:rsidRPr="00462C4D">
        <w:rPr>
          <w:rFonts w:ascii="Times New Roman" w:hAnsi="Times New Roman" w:cs="Times New Roman"/>
          <w:bCs/>
          <w:sz w:val="32"/>
          <w:szCs w:val="32"/>
        </w:rPr>
        <w:t>SIM</w:t>
      </w:r>
    </w:p>
    <w:p w14:paraId="6E6A203D" w14:textId="77777777" w:rsidR="00C13D71" w:rsidRPr="00462C4D" w:rsidRDefault="00C13D71" w:rsidP="00C13D71">
      <w:pPr>
        <w:jc w:val="center"/>
        <w:rPr>
          <w:rFonts w:ascii="Times New Roman" w:hAnsi="Times New Roman" w:cs="Times New Roman"/>
          <w:bCs/>
          <w:sz w:val="36"/>
          <w:szCs w:val="36"/>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71D6425C" w14:textId="0C23D503" w:rsidR="00AF51BE"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0943992" w:history="1">
            <w:r w:rsidR="00AF51BE" w:rsidRPr="008664F7">
              <w:rPr>
                <w:rStyle w:val="Hyperlink"/>
                <w:rFonts w:ascii="Times New Roman" w:eastAsia="Arial Unicode MS" w:hAnsi="Times New Roman" w:cs="Times New Roman"/>
                <w:noProof/>
                <w:lang w:bidi="hi-IN"/>
              </w:rPr>
              <w:t>1.</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OBJETO</w:t>
            </w:r>
            <w:r w:rsidR="00AF51BE">
              <w:rPr>
                <w:noProof/>
                <w:webHidden/>
              </w:rPr>
              <w:tab/>
            </w:r>
            <w:r w:rsidR="00AF51BE">
              <w:rPr>
                <w:noProof/>
                <w:webHidden/>
              </w:rPr>
              <w:fldChar w:fldCharType="begin"/>
            </w:r>
            <w:r w:rsidR="00AF51BE">
              <w:rPr>
                <w:noProof/>
                <w:webHidden/>
              </w:rPr>
              <w:instrText xml:space="preserve"> PAGEREF _Toc190943992 \h </w:instrText>
            </w:r>
            <w:r w:rsidR="00AF51BE">
              <w:rPr>
                <w:noProof/>
                <w:webHidden/>
              </w:rPr>
            </w:r>
            <w:r w:rsidR="00AF51BE">
              <w:rPr>
                <w:noProof/>
                <w:webHidden/>
              </w:rPr>
              <w:fldChar w:fldCharType="separate"/>
            </w:r>
            <w:r w:rsidR="00BF64F9">
              <w:rPr>
                <w:noProof/>
                <w:webHidden/>
              </w:rPr>
              <w:t>3</w:t>
            </w:r>
            <w:r w:rsidR="00AF51BE">
              <w:rPr>
                <w:noProof/>
                <w:webHidden/>
              </w:rPr>
              <w:fldChar w:fldCharType="end"/>
            </w:r>
          </w:hyperlink>
        </w:p>
        <w:p w14:paraId="43BCBF34" w14:textId="220DBE47" w:rsidR="00AF51BE" w:rsidRDefault="00BF64F9">
          <w:pPr>
            <w:pStyle w:val="Sumrio1"/>
            <w:tabs>
              <w:tab w:val="left" w:pos="440"/>
              <w:tab w:val="right" w:leader="dot" w:pos="8494"/>
            </w:tabs>
            <w:rPr>
              <w:rFonts w:asciiTheme="minorHAnsi" w:eastAsiaTheme="minorEastAsia" w:hAnsiTheme="minorHAnsi" w:cstheme="minorBidi"/>
              <w:noProof/>
              <w:sz w:val="22"/>
              <w:szCs w:val="22"/>
            </w:rPr>
          </w:pPr>
          <w:hyperlink w:anchor="_Toc190943993" w:history="1">
            <w:r w:rsidR="00AF51BE" w:rsidRPr="008664F7">
              <w:rPr>
                <w:rStyle w:val="Hyperlink"/>
                <w:rFonts w:ascii="Times New Roman" w:eastAsia="Arial Unicode MS" w:hAnsi="Times New Roman" w:cs="Times New Roman"/>
                <w:noProof/>
                <w:lang w:bidi="hi-IN"/>
              </w:rPr>
              <w:t>2.</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PARTICIPAÇÃO NA DISPENSA ELETRÔNICA</w:t>
            </w:r>
            <w:r w:rsidR="00AF51BE">
              <w:rPr>
                <w:noProof/>
                <w:webHidden/>
              </w:rPr>
              <w:tab/>
            </w:r>
            <w:r w:rsidR="00AF51BE">
              <w:rPr>
                <w:noProof/>
                <w:webHidden/>
              </w:rPr>
              <w:fldChar w:fldCharType="begin"/>
            </w:r>
            <w:r w:rsidR="00AF51BE">
              <w:rPr>
                <w:noProof/>
                <w:webHidden/>
              </w:rPr>
              <w:instrText xml:space="preserve"> PAGEREF _Toc190943993 \h </w:instrText>
            </w:r>
            <w:r w:rsidR="00AF51BE">
              <w:rPr>
                <w:noProof/>
                <w:webHidden/>
              </w:rPr>
            </w:r>
            <w:r w:rsidR="00AF51BE">
              <w:rPr>
                <w:noProof/>
                <w:webHidden/>
              </w:rPr>
              <w:fldChar w:fldCharType="separate"/>
            </w:r>
            <w:r>
              <w:rPr>
                <w:noProof/>
                <w:webHidden/>
              </w:rPr>
              <w:t>3</w:t>
            </w:r>
            <w:r w:rsidR="00AF51BE">
              <w:rPr>
                <w:noProof/>
                <w:webHidden/>
              </w:rPr>
              <w:fldChar w:fldCharType="end"/>
            </w:r>
          </w:hyperlink>
        </w:p>
        <w:p w14:paraId="3B000A6D" w14:textId="127CB8D7" w:rsidR="00AF51BE" w:rsidRDefault="00BF64F9">
          <w:pPr>
            <w:pStyle w:val="Sumrio1"/>
            <w:tabs>
              <w:tab w:val="left" w:pos="440"/>
              <w:tab w:val="right" w:leader="dot" w:pos="8494"/>
            </w:tabs>
            <w:rPr>
              <w:rFonts w:asciiTheme="minorHAnsi" w:eastAsiaTheme="minorEastAsia" w:hAnsiTheme="minorHAnsi" w:cstheme="minorBidi"/>
              <w:noProof/>
              <w:sz w:val="22"/>
              <w:szCs w:val="22"/>
            </w:rPr>
          </w:pPr>
          <w:hyperlink w:anchor="_Toc190943994" w:history="1">
            <w:r w:rsidR="00AF51BE" w:rsidRPr="008664F7">
              <w:rPr>
                <w:rStyle w:val="Hyperlink"/>
                <w:rFonts w:ascii="Times New Roman" w:eastAsia="Arial Unicode MS" w:hAnsi="Times New Roman" w:cs="Times New Roman"/>
                <w:noProof/>
                <w:lang w:bidi="hi-IN"/>
              </w:rPr>
              <w:t>3.</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INGRESSO NA DISPENSA ELETRÔNICA E CADASTRAMENTO DA PROPOSTA INICIAL</w:t>
            </w:r>
            <w:r w:rsidR="00AF51BE">
              <w:rPr>
                <w:noProof/>
                <w:webHidden/>
              </w:rPr>
              <w:tab/>
            </w:r>
            <w:r w:rsidR="00AF51BE">
              <w:rPr>
                <w:noProof/>
                <w:webHidden/>
              </w:rPr>
              <w:fldChar w:fldCharType="begin"/>
            </w:r>
            <w:r w:rsidR="00AF51BE">
              <w:rPr>
                <w:noProof/>
                <w:webHidden/>
              </w:rPr>
              <w:instrText xml:space="preserve"> PAGEREF _Toc190943994 \h </w:instrText>
            </w:r>
            <w:r w:rsidR="00AF51BE">
              <w:rPr>
                <w:noProof/>
                <w:webHidden/>
              </w:rPr>
            </w:r>
            <w:r w:rsidR="00AF51BE">
              <w:rPr>
                <w:noProof/>
                <w:webHidden/>
              </w:rPr>
              <w:fldChar w:fldCharType="separate"/>
            </w:r>
            <w:r>
              <w:rPr>
                <w:noProof/>
                <w:webHidden/>
              </w:rPr>
              <w:t>5</w:t>
            </w:r>
            <w:r w:rsidR="00AF51BE">
              <w:rPr>
                <w:noProof/>
                <w:webHidden/>
              </w:rPr>
              <w:fldChar w:fldCharType="end"/>
            </w:r>
          </w:hyperlink>
        </w:p>
        <w:p w14:paraId="0B9CDDF4" w14:textId="0382CF2B" w:rsidR="00AF51BE" w:rsidRDefault="00BF64F9">
          <w:pPr>
            <w:pStyle w:val="Sumrio1"/>
            <w:tabs>
              <w:tab w:val="left" w:pos="440"/>
              <w:tab w:val="right" w:leader="dot" w:pos="8494"/>
            </w:tabs>
            <w:rPr>
              <w:rFonts w:asciiTheme="minorHAnsi" w:eastAsiaTheme="minorEastAsia" w:hAnsiTheme="minorHAnsi" w:cstheme="minorBidi"/>
              <w:noProof/>
              <w:sz w:val="22"/>
              <w:szCs w:val="22"/>
            </w:rPr>
          </w:pPr>
          <w:hyperlink w:anchor="_Toc190943995" w:history="1">
            <w:r w:rsidR="00AF51BE" w:rsidRPr="008664F7">
              <w:rPr>
                <w:rStyle w:val="Hyperlink"/>
                <w:rFonts w:ascii="Times New Roman" w:eastAsia="Arial Unicode MS" w:hAnsi="Times New Roman" w:cs="Times New Roman"/>
                <w:noProof/>
                <w:lang w:bidi="hi-IN"/>
              </w:rPr>
              <w:t>4.</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FASE DE LANCES</w:t>
            </w:r>
            <w:r w:rsidR="00AF51BE">
              <w:rPr>
                <w:noProof/>
                <w:webHidden/>
              </w:rPr>
              <w:tab/>
            </w:r>
            <w:r w:rsidR="00AF51BE">
              <w:rPr>
                <w:noProof/>
                <w:webHidden/>
              </w:rPr>
              <w:fldChar w:fldCharType="begin"/>
            </w:r>
            <w:r w:rsidR="00AF51BE">
              <w:rPr>
                <w:noProof/>
                <w:webHidden/>
              </w:rPr>
              <w:instrText xml:space="preserve"> PAGEREF _Toc190943995 \h </w:instrText>
            </w:r>
            <w:r w:rsidR="00AF51BE">
              <w:rPr>
                <w:noProof/>
                <w:webHidden/>
              </w:rPr>
            </w:r>
            <w:r w:rsidR="00AF51BE">
              <w:rPr>
                <w:noProof/>
                <w:webHidden/>
              </w:rPr>
              <w:fldChar w:fldCharType="separate"/>
            </w:r>
            <w:r>
              <w:rPr>
                <w:noProof/>
                <w:webHidden/>
              </w:rPr>
              <w:t>7</w:t>
            </w:r>
            <w:r w:rsidR="00AF51BE">
              <w:rPr>
                <w:noProof/>
                <w:webHidden/>
              </w:rPr>
              <w:fldChar w:fldCharType="end"/>
            </w:r>
          </w:hyperlink>
        </w:p>
        <w:p w14:paraId="1BFB91C4" w14:textId="0F6EF8B9" w:rsidR="00AF51BE" w:rsidRDefault="00BF64F9">
          <w:pPr>
            <w:pStyle w:val="Sumrio1"/>
            <w:tabs>
              <w:tab w:val="left" w:pos="440"/>
              <w:tab w:val="right" w:leader="dot" w:pos="8494"/>
            </w:tabs>
            <w:rPr>
              <w:rFonts w:asciiTheme="minorHAnsi" w:eastAsiaTheme="minorEastAsia" w:hAnsiTheme="minorHAnsi" w:cstheme="minorBidi"/>
              <w:noProof/>
              <w:sz w:val="22"/>
              <w:szCs w:val="22"/>
            </w:rPr>
          </w:pPr>
          <w:hyperlink w:anchor="_Toc190943996" w:history="1">
            <w:r w:rsidR="00AF51BE" w:rsidRPr="008664F7">
              <w:rPr>
                <w:rStyle w:val="Hyperlink"/>
                <w:rFonts w:ascii="Times New Roman" w:eastAsia="Arial Unicode MS" w:hAnsi="Times New Roman" w:cs="Times New Roman"/>
                <w:noProof/>
                <w:lang w:bidi="hi-IN"/>
              </w:rPr>
              <w:t>5.</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JULGAMENTO DAS PROPOSTAS DE PREÇO</w:t>
            </w:r>
            <w:r w:rsidR="00AF51BE">
              <w:rPr>
                <w:noProof/>
                <w:webHidden/>
              </w:rPr>
              <w:tab/>
            </w:r>
            <w:r w:rsidR="00AF51BE">
              <w:rPr>
                <w:noProof/>
                <w:webHidden/>
              </w:rPr>
              <w:fldChar w:fldCharType="begin"/>
            </w:r>
            <w:r w:rsidR="00AF51BE">
              <w:rPr>
                <w:noProof/>
                <w:webHidden/>
              </w:rPr>
              <w:instrText xml:space="preserve"> PAGEREF _Toc190943996 \h </w:instrText>
            </w:r>
            <w:r w:rsidR="00AF51BE">
              <w:rPr>
                <w:noProof/>
                <w:webHidden/>
              </w:rPr>
            </w:r>
            <w:r w:rsidR="00AF51BE">
              <w:rPr>
                <w:noProof/>
                <w:webHidden/>
              </w:rPr>
              <w:fldChar w:fldCharType="separate"/>
            </w:r>
            <w:r>
              <w:rPr>
                <w:noProof/>
                <w:webHidden/>
              </w:rPr>
              <w:t>7</w:t>
            </w:r>
            <w:r w:rsidR="00AF51BE">
              <w:rPr>
                <w:noProof/>
                <w:webHidden/>
              </w:rPr>
              <w:fldChar w:fldCharType="end"/>
            </w:r>
          </w:hyperlink>
        </w:p>
        <w:p w14:paraId="1D13C18E" w14:textId="0A2E553C" w:rsidR="00AF51BE" w:rsidRDefault="00BF64F9">
          <w:pPr>
            <w:pStyle w:val="Sumrio1"/>
            <w:tabs>
              <w:tab w:val="left" w:pos="440"/>
              <w:tab w:val="right" w:leader="dot" w:pos="8494"/>
            </w:tabs>
            <w:rPr>
              <w:rFonts w:asciiTheme="minorHAnsi" w:eastAsiaTheme="minorEastAsia" w:hAnsiTheme="minorHAnsi" w:cstheme="minorBidi"/>
              <w:noProof/>
              <w:sz w:val="22"/>
              <w:szCs w:val="22"/>
            </w:rPr>
          </w:pPr>
          <w:hyperlink w:anchor="_Toc190943997" w:history="1">
            <w:r w:rsidR="00AF51BE" w:rsidRPr="008664F7">
              <w:rPr>
                <w:rStyle w:val="Hyperlink"/>
                <w:rFonts w:ascii="Times New Roman" w:eastAsia="Arial Unicode MS" w:hAnsi="Times New Roman" w:cs="Times New Roman"/>
                <w:noProof/>
                <w:lang w:bidi="hi-IN"/>
              </w:rPr>
              <w:t>6.</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HABILITAÇÃO</w:t>
            </w:r>
            <w:r w:rsidR="00AF51BE">
              <w:rPr>
                <w:noProof/>
                <w:webHidden/>
              </w:rPr>
              <w:tab/>
            </w:r>
            <w:r w:rsidR="00AF51BE">
              <w:rPr>
                <w:noProof/>
                <w:webHidden/>
              </w:rPr>
              <w:fldChar w:fldCharType="begin"/>
            </w:r>
            <w:r w:rsidR="00AF51BE">
              <w:rPr>
                <w:noProof/>
                <w:webHidden/>
              </w:rPr>
              <w:instrText xml:space="preserve"> PAGEREF _Toc190943997 \h </w:instrText>
            </w:r>
            <w:r w:rsidR="00AF51BE">
              <w:rPr>
                <w:noProof/>
                <w:webHidden/>
              </w:rPr>
            </w:r>
            <w:r w:rsidR="00AF51BE">
              <w:rPr>
                <w:noProof/>
                <w:webHidden/>
              </w:rPr>
              <w:fldChar w:fldCharType="separate"/>
            </w:r>
            <w:r>
              <w:rPr>
                <w:noProof/>
                <w:webHidden/>
              </w:rPr>
              <w:t>9</w:t>
            </w:r>
            <w:r w:rsidR="00AF51BE">
              <w:rPr>
                <w:noProof/>
                <w:webHidden/>
              </w:rPr>
              <w:fldChar w:fldCharType="end"/>
            </w:r>
          </w:hyperlink>
        </w:p>
        <w:p w14:paraId="19F524A7" w14:textId="49D0488C" w:rsidR="00AF51BE" w:rsidRDefault="00BF64F9">
          <w:pPr>
            <w:pStyle w:val="Sumrio1"/>
            <w:tabs>
              <w:tab w:val="left" w:pos="440"/>
              <w:tab w:val="right" w:leader="dot" w:pos="8494"/>
            </w:tabs>
            <w:rPr>
              <w:rFonts w:asciiTheme="minorHAnsi" w:eastAsiaTheme="minorEastAsia" w:hAnsiTheme="minorHAnsi" w:cstheme="minorBidi"/>
              <w:noProof/>
              <w:sz w:val="22"/>
              <w:szCs w:val="22"/>
            </w:rPr>
          </w:pPr>
          <w:hyperlink w:anchor="_Toc190943998" w:history="1">
            <w:r w:rsidR="00AF51BE" w:rsidRPr="008664F7">
              <w:rPr>
                <w:rStyle w:val="Hyperlink"/>
                <w:rFonts w:ascii="Times New Roman" w:eastAsia="Arial Unicode MS" w:hAnsi="Times New Roman" w:cs="Times New Roman"/>
                <w:noProof/>
                <w:lang w:bidi="hi-IN"/>
              </w:rPr>
              <w:t>7.</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DOS RECURSOS</w:t>
            </w:r>
            <w:r w:rsidR="00AF51BE">
              <w:rPr>
                <w:noProof/>
                <w:webHidden/>
              </w:rPr>
              <w:tab/>
            </w:r>
            <w:r w:rsidR="00AF51BE">
              <w:rPr>
                <w:noProof/>
                <w:webHidden/>
              </w:rPr>
              <w:fldChar w:fldCharType="begin"/>
            </w:r>
            <w:r w:rsidR="00AF51BE">
              <w:rPr>
                <w:noProof/>
                <w:webHidden/>
              </w:rPr>
              <w:instrText xml:space="preserve"> PAGEREF _Toc190943998 \h </w:instrText>
            </w:r>
            <w:r w:rsidR="00AF51BE">
              <w:rPr>
                <w:noProof/>
                <w:webHidden/>
              </w:rPr>
            </w:r>
            <w:r w:rsidR="00AF51BE">
              <w:rPr>
                <w:noProof/>
                <w:webHidden/>
              </w:rPr>
              <w:fldChar w:fldCharType="separate"/>
            </w:r>
            <w:r>
              <w:rPr>
                <w:noProof/>
                <w:webHidden/>
              </w:rPr>
              <w:t>12</w:t>
            </w:r>
            <w:r w:rsidR="00AF51BE">
              <w:rPr>
                <w:noProof/>
                <w:webHidden/>
              </w:rPr>
              <w:fldChar w:fldCharType="end"/>
            </w:r>
          </w:hyperlink>
        </w:p>
        <w:p w14:paraId="6C8BD9C1" w14:textId="6EF8E0EB" w:rsidR="00AF51BE" w:rsidRDefault="00BF64F9">
          <w:pPr>
            <w:pStyle w:val="Sumrio1"/>
            <w:tabs>
              <w:tab w:val="left" w:pos="440"/>
              <w:tab w:val="right" w:leader="dot" w:pos="8494"/>
            </w:tabs>
            <w:rPr>
              <w:rFonts w:asciiTheme="minorHAnsi" w:eastAsiaTheme="minorEastAsia" w:hAnsiTheme="minorHAnsi" w:cstheme="minorBidi"/>
              <w:noProof/>
              <w:sz w:val="22"/>
              <w:szCs w:val="22"/>
            </w:rPr>
          </w:pPr>
          <w:hyperlink w:anchor="_Toc190943999" w:history="1">
            <w:r w:rsidR="00AF51BE" w:rsidRPr="008664F7">
              <w:rPr>
                <w:rStyle w:val="Hyperlink"/>
                <w:rFonts w:ascii="Times New Roman" w:eastAsia="Arial Unicode MS" w:hAnsi="Times New Roman" w:cs="Times New Roman"/>
                <w:noProof/>
                <w:lang w:bidi="hi-IN"/>
              </w:rPr>
              <w:t>8.</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 ATA DE REGISTRO DE PREÇOS</w:t>
            </w:r>
            <w:r w:rsidR="00AF51BE">
              <w:rPr>
                <w:noProof/>
                <w:webHidden/>
              </w:rPr>
              <w:tab/>
            </w:r>
            <w:r w:rsidR="00AF51BE">
              <w:rPr>
                <w:noProof/>
                <w:webHidden/>
              </w:rPr>
              <w:fldChar w:fldCharType="begin"/>
            </w:r>
            <w:r w:rsidR="00AF51BE">
              <w:rPr>
                <w:noProof/>
                <w:webHidden/>
              </w:rPr>
              <w:instrText xml:space="preserve"> PAGEREF _Toc190943999 \h </w:instrText>
            </w:r>
            <w:r w:rsidR="00AF51BE">
              <w:rPr>
                <w:noProof/>
                <w:webHidden/>
              </w:rPr>
            </w:r>
            <w:r w:rsidR="00AF51BE">
              <w:rPr>
                <w:noProof/>
                <w:webHidden/>
              </w:rPr>
              <w:fldChar w:fldCharType="separate"/>
            </w:r>
            <w:r>
              <w:rPr>
                <w:noProof/>
                <w:webHidden/>
              </w:rPr>
              <w:t>13</w:t>
            </w:r>
            <w:r w:rsidR="00AF51BE">
              <w:rPr>
                <w:noProof/>
                <w:webHidden/>
              </w:rPr>
              <w:fldChar w:fldCharType="end"/>
            </w:r>
          </w:hyperlink>
        </w:p>
        <w:p w14:paraId="4C2DBF11" w14:textId="21EC3BE9" w:rsidR="00AF51BE" w:rsidRDefault="00BF64F9">
          <w:pPr>
            <w:pStyle w:val="Sumrio1"/>
            <w:tabs>
              <w:tab w:val="left" w:pos="440"/>
              <w:tab w:val="right" w:leader="dot" w:pos="8494"/>
            </w:tabs>
            <w:rPr>
              <w:rFonts w:asciiTheme="minorHAnsi" w:eastAsiaTheme="minorEastAsia" w:hAnsiTheme="minorHAnsi" w:cstheme="minorBidi"/>
              <w:noProof/>
              <w:sz w:val="22"/>
              <w:szCs w:val="22"/>
            </w:rPr>
          </w:pPr>
          <w:hyperlink w:anchor="_Toc190944000" w:history="1">
            <w:r w:rsidR="00AF51BE" w:rsidRPr="008664F7">
              <w:rPr>
                <w:rStyle w:val="Hyperlink"/>
                <w:rFonts w:ascii="Times New Roman" w:eastAsia="Arial Unicode MS" w:hAnsi="Times New Roman" w:cs="Times New Roman"/>
                <w:noProof/>
                <w:lang w:bidi="hi-IN"/>
              </w:rPr>
              <w:t>9.</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 FORMALIZAÇÃO DO CADASTRO DE RESERVA</w:t>
            </w:r>
            <w:r w:rsidR="00AF51BE">
              <w:rPr>
                <w:noProof/>
                <w:webHidden/>
              </w:rPr>
              <w:tab/>
            </w:r>
            <w:r w:rsidR="00AF51BE">
              <w:rPr>
                <w:noProof/>
                <w:webHidden/>
              </w:rPr>
              <w:fldChar w:fldCharType="begin"/>
            </w:r>
            <w:r w:rsidR="00AF51BE">
              <w:rPr>
                <w:noProof/>
                <w:webHidden/>
              </w:rPr>
              <w:instrText xml:space="preserve"> PAGEREF _Toc190944000 \h </w:instrText>
            </w:r>
            <w:r w:rsidR="00AF51BE">
              <w:rPr>
                <w:noProof/>
                <w:webHidden/>
              </w:rPr>
            </w:r>
            <w:r w:rsidR="00AF51BE">
              <w:rPr>
                <w:noProof/>
                <w:webHidden/>
              </w:rPr>
              <w:fldChar w:fldCharType="separate"/>
            </w:r>
            <w:r>
              <w:rPr>
                <w:noProof/>
                <w:webHidden/>
              </w:rPr>
              <w:t>14</w:t>
            </w:r>
            <w:r w:rsidR="00AF51BE">
              <w:rPr>
                <w:noProof/>
                <w:webHidden/>
              </w:rPr>
              <w:fldChar w:fldCharType="end"/>
            </w:r>
          </w:hyperlink>
        </w:p>
        <w:p w14:paraId="1207D60E" w14:textId="1F64A733" w:rsidR="00AF51BE" w:rsidRDefault="00BF64F9">
          <w:pPr>
            <w:pStyle w:val="Sumrio1"/>
            <w:tabs>
              <w:tab w:val="left" w:pos="660"/>
              <w:tab w:val="right" w:leader="dot" w:pos="8494"/>
            </w:tabs>
            <w:rPr>
              <w:rFonts w:asciiTheme="minorHAnsi" w:eastAsiaTheme="minorEastAsia" w:hAnsiTheme="minorHAnsi" w:cstheme="minorBidi"/>
              <w:noProof/>
              <w:sz w:val="22"/>
              <w:szCs w:val="22"/>
            </w:rPr>
          </w:pPr>
          <w:hyperlink w:anchor="_Toc190944001" w:history="1">
            <w:r w:rsidR="00AF51BE" w:rsidRPr="008664F7">
              <w:rPr>
                <w:rStyle w:val="Hyperlink"/>
                <w:rFonts w:ascii="Times New Roman" w:eastAsia="Arial Unicode MS" w:hAnsi="Times New Roman" w:cs="Times New Roman"/>
                <w:noProof/>
                <w:lang w:bidi="hi-IN"/>
              </w:rPr>
              <w:t>10.</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INFRAÇÕES E SANÇÕES ADMINISTRATIVAS</w:t>
            </w:r>
            <w:r w:rsidR="00AF51BE">
              <w:rPr>
                <w:noProof/>
                <w:webHidden/>
              </w:rPr>
              <w:tab/>
            </w:r>
            <w:r w:rsidR="00AF51BE">
              <w:rPr>
                <w:noProof/>
                <w:webHidden/>
              </w:rPr>
              <w:fldChar w:fldCharType="begin"/>
            </w:r>
            <w:r w:rsidR="00AF51BE">
              <w:rPr>
                <w:noProof/>
                <w:webHidden/>
              </w:rPr>
              <w:instrText xml:space="preserve"> PAGEREF _Toc190944001 \h </w:instrText>
            </w:r>
            <w:r w:rsidR="00AF51BE">
              <w:rPr>
                <w:noProof/>
                <w:webHidden/>
              </w:rPr>
            </w:r>
            <w:r w:rsidR="00AF51BE">
              <w:rPr>
                <w:noProof/>
                <w:webHidden/>
              </w:rPr>
              <w:fldChar w:fldCharType="separate"/>
            </w:r>
            <w:r>
              <w:rPr>
                <w:noProof/>
                <w:webHidden/>
              </w:rPr>
              <w:t>15</w:t>
            </w:r>
            <w:r w:rsidR="00AF51BE">
              <w:rPr>
                <w:noProof/>
                <w:webHidden/>
              </w:rPr>
              <w:fldChar w:fldCharType="end"/>
            </w:r>
          </w:hyperlink>
        </w:p>
        <w:p w14:paraId="51AB999F" w14:textId="05B344F4" w:rsidR="00AF51BE" w:rsidRDefault="00BF64F9">
          <w:pPr>
            <w:pStyle w:val="Sumrio1"/>
            <w:tabs>
              <w:tab w:val="left" w:pos="660"/>
              <w:tab w:val="right" w:leader="dot" w:pos="8494"/>
            </w:tabs>
            <w:rPr>
              <w:rFonts w:asciiTheme="minorHAnsi" w:eastAsiaTheme="minorEastAsia" w:hAnsiTheme="minorHAnsi" w:cstheme="minorBidi"/>
              <w:noProof/>
              <w:sz w:val="22"/>
              <w:szCs w:val="22"/>
            </w:rPr>
          </w:pPr>
          <w:hyperlink w:anchor="_Toc190944002" w:history="1">
            <w:r w:rsidR="00AF51BE" w:rsidRPr="008664F7">
              <w:rPr>
                <w:rStyle w:val="Hyperlink"/>
                <w:rFonts w:ascii="Times New Roman" w:eastAsia="Arial Unicode MS" w:hAnsi="Times New Roman" w:cs="Times New Roman"/>
                <w:noProof/>
                <w:lang w:bidi="hi-IN"/>
              </w:rPr>
              <w:t>11.</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DAS DISPOSIÇÕES GERAIS</w:t>
            </w:r>
            <w:r w:rsidR="00AF51BE">
              <w:rPr>
                <w:noProof/>
                <w:webHidden/>
              </w:rPr>
              <w:tab/>
            </w:r>
            <w:r w:rsidR="00AF51BE">
              <w:rPr>
                <w:noProof/>
                <w:webHidden/>
              </w:rPr>
              <w:fldChar w:fldCharType="begin"/>
            </w:r>
            <w:r w:rsidR="00AF51BE">
              <w:rPr>
                <w:noProof/>
                <w:webHidden/>
              </w:rPr>
              <w:instrText xml:space="preserve"> PAGEREF _Toc190944002 \h </w:instrText>
            </w:r>
            <w:r w:rsidR="00AF51BE">
              <w:rPr>
                <w:noProof/>
                <w:webHidden/>
              </w:rPr>
            </w:r>
            <w:r w:rsidR="00AF51BE">
              <w:rPr>
                <w:noProof/>
                <w:webHidden/>
              </w:rPr>
              <w:fldChar w:fldCharType="separate"/>
            </w:r>
            <w:r>
              <w:rPr>
                <w:noProof/>
                <w:webHidden/>
              </w:rPr>
              <w:t>17</w:t>
            </w:r>
            <w:r w:rsidR="00AF51BE">
              <w:rPr>
                <w:noProof/>
                <w:webHidden/>
              </w:rPr>
              <w:fldChar w:fldCharType="end"/>
            </w:r>
          </w:hyperlink>
        </w:p>
        <w:p w14:paraId="3F314DFD" w14:textId="58C4826F" w:rsidR="00AF51BE" w:rsidRDefault="00BF64F9">
          <w:pPr>
            <w:pStyle w:val="Sumrio1"/>
            <w:tabs>
              <w:tab w:val="right" w:leader="dot" w:pos="8494"/>
            </w:tabs>
            <w:rPr>
              <w:rFonts w:asciiTheme="minorHAnsi" w:eastAsiaTheme="minorEastAsia" w:hAnsiTheme="minorHAnsi" w:cstheme="minorBidi"/>
              <w:noProof/>
              <w:sz w:val="22"/>
              <w:szCs w:val="22"/>
            </w:rPr>
          </w:pPr>
          <w:hyperlink w:anchor="_Toc190944003" w:history="1">
            <w:r w:rsidR="00AF51BE" w:rsidRPr="008664F7">
              <w:rPr>
                <w:rStyle w:val="Hyperlink"/>
                <w:rFonts w:ascii="Times New Roman" w:eastAsia="Arial Unicode MS" w:hAnsi="Times New Roman" w:cs="Times New Roman"/>
                <w:noProof/>
                <w:lang w:bidi="hi-IN"/>
              </w:rPr>
              <w:t>ANEXO 01 – TERMO DE REFERÊNCIA</w:t>
            </w:r>
            <w:r w:rsidR="00AF51BE">
              <w:rPr>
                <w:noProof/>
                <w:webHidden/>
              </w:rPr>
              <w:tab/>
            </w:r>
            <w:r w:rsidR="00AF51BE">
              <w:rPr>
                <w:noProof/>
                <w:webHidden/>
              </w:rPr>
              <w:fldChar w:fldCharType="begin"/>
            </w:r>
            <w:r w:rsidR="00AF51BE">
              <w:rPr>
                <w:noProof/>
                <w:webHidden/>
              </w:rPr>
              <w:instrText xml:space="preserve"> PAGEREF _Toc190944003 \h </w:instrText>
            </w:r>
            <w:r w:rsidR="00AF51BE">
              <w:rPr>
                <w:noProof/>
                <w:webHidden/>
              </w:rPr>
            </w:r>
            <w:r w:rsidR="00AF51BE">
              <w:rPr>
                <w:noProof/>
                <w:webHidden/>
              </w:rPr>
              <w:fldChar w:fldCharType="separate"/>
            </w:r>
            <w:r>
              <w:rPr>
                <w:noProof/>
                <w:webHidden/>
              </w:rPr>
              <w:t>19</w:t>
            </w:r>
            <w:r w:rsidR="00AF51BE">
              <w:rPr>
                <w:noProof/>
                <w:webHidden/>
              </w:rPr>
              <w:fldChar w:fldCharType="end"/>
            </w:r>
          </w:hyperlink>
        </w:p>
        <w:p w14:paraId="6189CBF5" w14:textId="1C2CDBA3" w:rsidR="00AF51BE" w:rsidRDefault="00BF64F9">
          <w:pPr>
            <w:pStyle w:val="Sumrio1"/>
            <w:tabs>
              <w:tab w:val="right" w:leader="dot" w:pos="8494"/>
            </w:tabs>
            <w:rPr>
              <w:rFonts w:asciiTheme="minorHAnsi" w:eastAsiaTheme="minorEastAsia" w:hAnsiTheme="minorHAnsi" w:cstheme="minorBidi"/>
              <w:noProof/>
              <w:sz w:val="22"/>
              <w:szCs w:val="22"/>
            </w:rPr>
          </w:pPr>
          <w:hyperlink w:anchor="_Toc190944004" w:history="1">
            <w:r w:rsidR="00AF51BE" w:rsidRPr="008664F7">
              <w:rPr>
                <w:rStyle w:val="Hyperlink"/>
                <w:rFonts w:ascii="Times New Roman" w:eastAsia="Arial Unicode MS" w:hAnsi="Times New Roman" w:cs="Times New Roman"/>
                <w:noProof/>
                <w:lang w:bidi="hi-IN"/>
              </w:rPr>
              <w:t>ANEXO 02 – MODELO DE PROPOSTA COMERCIAL</w:t>
            </w:r>
            <w:r w:rsidR="00AF51BE">
              <w:rPr>
                <w:noProof/>
                <w:webHidden/>
              </w:rPr>
              <w:tab/>
            </w:r>
            <w:r w:rsidR="00AF51BE">
              <w:rPr>
                <w:noProof/>
                <w:webHidden/>
              </w:rPr>
              <w:fldChar w:fldCharType="begin"/>
            </w:r>
            <w:r w:rsidR="00AF51BE">
              <w:rPr>
                <w:noProof/>
                <w:webHidden/>
              </w:rPr>
              <w:instrText xml:space="preserve"> PAGEREF _Toc190944004 \h </w:instrText>
            </w:r>
            <w:r w:rsidR="00AF51BE">
              <w:rPr>
                <w:noProof/>
                <w:webHidden/>
              </w:rPr>
            </w:r>
            <w:r w:rsidR="00AF51BE">
              <w:rPr>
                <w:noProof/>
                <w:webHidden/>
              </w:rPr>
              <w:fldChar w:fldCharType="separate"/>
            </w:r>
            <w:r>
              <w:rPr>
                <w:noProof/>
                <w:webHidden/>
              </w:rPr>
              <w:t>24</w:t>
            </w:r>
            <w:r w:rsidR="00AF51BE">
              <w:rPr>
                <w:noProof/>
                <w:webHidden/>
              </w:rPr>
              <w:fldChar w:fldCharType="end"/>
            </w:r>
          </w:hyperlink>
        </w:p>
        <w:p w14:paraId="7E62692A" w14:textId="1C3F6B7E" w:rsidR="00AF51BE" w:rsidRDefault="00BF64F9">
          <w:pPr>
            <w:pStyle w:val="Sumrio1"/>
            <w:tabs>
              <w:tab w:val="right" w:leader="dot" w:pos="8494"/>
            </w:tabs>
            <w:rPr>
              <w:rFonts w:asciiTheme="minorHAnsi" w:eastAsiaTheme="minorEastAsia" w:hAnsiTheme="minorHAnsi" w:cstheme="minorBidi"/>
              <w:noProof/>
              <w:sz w:val="22"/>
              <w:szCs w:val="22"/>
            </w:rPr>
          </w:pPr>
          <w:hyperlink w:anchor="_Toc190944005" w:history="1">
            <w:r w:rsidR="00AF51BE" w:rsidRPr="008664F7">
              <w:rPr>
                <w:rStyle w:val="Hyperlink"/>
                <w:rFonts w:ascii="Times New Roman" w:eastAsia="Arial Unicode MS" w:hAnsi="Times New Roman" w:cs="Times New Roman"/>
                <w:noProof/>
                <w:lang w:bidi="hi-IN"/>
              </w:rPr>
              <w:t>ANEXO 03 – MINUTA DA ATA DE REGISTRO DE PREÇOS</w:t>
            </w:r>
            <w:r w:rsidR="00AF51BE">
              <w:rPr>
                <w:noProof/>
                <w:webHidden/>
              </w:rPr>
              <w:tab/>
            </w:r>
            <w:r w:rsidR="00AF51BE">
              <w:rPr>
                <w:noProof/>
                <w:webHidden/>
              </w:rPr>
              <w:fldChar w:fldCharType="begin"/>
            </w:r>
            <w:r w:rsidR="00AF51BE">
              <w:rPr>
                <w:noProof/>
                <w:webHidden/>
              </w:rPr>
              <w:instrText xml:space="preserve"> PAGEREF _Toc190944005 \h </w:instrText>
            </w:r>
            <w:r w:rsidR="00AF51BE">
              <w:rPr>
                <w:noProof/>
                <w:webHidden/>
              </w:rPr>
            </w:r>
            <w:r w:rsidR="00AF51BE">
              <w:rPr>
                <w:noProof/>
                <w:webHidden/>
              </w:rPr>
              <w:fldChar w:fldCharType="separate"/>
            </w:r>
            <w:r>
              <w:rPr>
                <w:noProof/>
                <w:webHidden/>
              </w:rPr>
              <w:t>25</w:t>
            </w:r>
            <w:r w:rsidR="00AF51BE">
              <w:rPr>
                <w:noProof/>
                <w:webHidden/>
              </w:rPr>
              <w:fldChar w:fldCharType="end"/>
            </w:r>
          </w:hyperlink>
        </w:p>
        <w:p w14:paraId="19C7065A" w14:textId="1BF3C4EC"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4FC5A7C9"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B04B6A">
        <w:rPr>
          <w:rFonts w:ascii="Times New Roman" w:hAnsi="Times New Roman" w:cs="Times New Roman"/>
          <w:b/>
          <w:bCs/>
          <w:sz w:val="24"/>
        </w:rPr>
        <w:t>03</w:t>
      </w:r>
      <w:r w:rsidR="00F578A7" w:rsidRPr="00DA788B">
        <w:rPr>
          <w:rFonts w:ascii="Times New Roman" w:hAnsi="Times New Roman" w:cs="Times New Roman"/>
          <w:b/>
          <w:bCs/>
          <w:sz w:val="24"/>
        </w:rPr>
        <w:t>/202</w:t>
      </w:r>
      <w:r w:rsidR="00462C4D">
        <w:rPr>
          <w:rFonts w:ascii="Times New Roman" w:hAnsi="Times New Roman" w:cs="Times New Roman"/>
          <w:b/>
          <w:bCs/>
          <w:sz w:val="24"/>
        </w:rPr>
        <w:t>5</w:t>
      </w:r>
    </w:p>
    <w:p w14:paraId="505E854C" w14:textId="4772E8E3"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3C617F">
        <w:rPr>
          <w:rFonts w:ascii="Times New Roman" w:hAnsi="Times New Roman" w:cs="Times New Roman"/>
          <w:b/>
          <w:bCs/>
          <w:sz w:val="24"/>
        </w:rPr>
        <w:t>72</w:t>
      </w:r>
      <w:r w:rsidR="00462C4D">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2CE5A360"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w:t>
      </w:r>
      <w:r w:rsidR="00554F45">
        <w:rPr>
          <w:rFonts w:ascii="Times New Roman" w:hAnsi="Times New Roman" w:cs="Times New Roman"/>
          <w:color w:val="000000"/>
          <w:sz w:val="24"/>
        </w:rPr>
        <w:t xml:space="preserve"> </w:t>
      </w:r>
      <w:r w:rsidR="00CF5BD6" w:rsidRPr="00DA788B">
        <w:rPr>
          <w:rFonts w:ascii="Times New Roman" w:hAnsi="Times New Roman" w:cs="Times New Roman"/>
          <w:color w:val="000000"/>
          <w:sz w:val="24"/>
        </w:rPr>
        <w: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4ADB2F07" w14:textId="213B7F5B" w:rsidR="00C074DA" w:rsidRDefault="00C074DA" w:rsidP="00A2523B">
      <w:pPr>
        <w:ind w:right="-568"/>
        <w:jc w:val="both"/>
        <w:rPr>
          <w:rFonts w:ascii="Times New Roman" w:hAnsi="Times New Roman" w:cs="Times New Roman"/>
          <w:sz w:val="24"/>
        </w:rPr>
      </w:pPr>
    </w:p>
    <w:p w14:paraId="02919D34" w14:textId="1BE8B1A8" w:rsidR="008848C6" w:rsidRDefault="008848C6" w:rsidP="00A2523B">
      <w:pPr>
        <w:ind w:right="-568"/>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8F4487B" wp14:editId="522692D5">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789BFFD4" w14:textId="64B83AF7" w:rsidR="004178E6" w:rsidRPr="008848C6" w:rsidRDefault="004178E6" w:rsidP="008848C6">
                            <w:pPr>
                              <w:pStyle w:val="WW-Recuodecorpodetexto3"/>
                              <w:ind w:left="30" w:right="-48" w:hanging="4"/>
                              <w:jc w:val="center"/>
                              <w:rPr>
                                <w:b/>
                              </w:rPr>
                            </w:pPr>
                            <w:r w:rsidRPr="008848C6">
                              <w:rPr>
                                <w:b/>
                              </w:rPr>
                              <w:t xml:space="preserve">Data da sessão pública: </w:t>
                            </w:r>
                            <w:r w:rsidR="00B04B6A">
                              <w:rPr>
                                <w:b/>
                              </w:rPr>
                              <w:t>13</w:t>
                            </w:r>
                            <w:r w:rsidRPr="008848C6">
                              <w:rPr>
                                <w:b/>
                              </w:rPr>
                              <w:t>/</w:t>
                            </w:r>
                            <w:r w:rsidR="00B04B6A">
                              <w:rPr>
                                <w:b/>
                              </w:rPr>
                              <w:t>03</w:t>
                            </w:r>
                            <w:r w:rsidRPr="008848C6">
                              <w:rPr>
                                <w:b/>
                              </w:rPr>
                              <w:t>/202</w:t>
                            </w:r>
                            <w:r>
                              <w:rPr>
                                <w:b/>
                              </w:rPr>
                              <w:t>5</w:t>
                            </w:r>
                          </w:p>
                          <w:p w14:paraId="13B24E25" w14:textId="6304F44B" w:rsidR="004178E6" w:rsidRPr="008848C6" w:rsidRDefault="004178E6" w:rsidP="008848C6">
                            <w:pPr>
                              <w:pStyle w:val="WW-Recuodecorpodetexto3"/>
                              <w:ind w:left="30" w:right="-48" w:hanging="4"/>
                              <w:jc w:val="center"/>
                              <w:rPr>
                                <w:b/>
                              </w:rPr>
                            </w:pPr>
                            <w:r w:rsidRPr="008848C6">
                              <w:rPr>
                                <w:b/>
                              </w:rPr>
                              <w:t xml:space="preserve">Horário da fase de lances: </w:t>
                            </w:r>
                            <w:r w:rsidR="00B04B6A">
                              <w:rPr>
                                <w:b/>
                              </w:rPr>
                              <w:t>08</w:t>
                            </w:r>
                            <w:r w:rsidRPr="008848C6">
                              <w:rPr>
                                <w:b/>
                              </w:rPr>
                              <w:t>h</w:t>
                            </w:r>
                            <w:r w:rsidR="00B04B6A">
                              <w:rPr>
                                <w:b/>
                              </w:rPr>
                              <w:t>00</w:t>
                            </w:r>
                            <w:r w:rsidRPr="008848C6">
                              <w:rPr>
                                <w:b/>
                              </w:rPr>
                              <w:t xml:space="preserve">min às </w:t>
                            </w:r>
                            <w:r w:rsidR="00B04B6A">
                              <w:rPr>
                                <w:b/>
                              </w:rPr>
                              <w:t>14</w:t>
                            </w:r>
                            <w:r w:rsidRPr="008848C6">
                              <w:rPr>
                                <w:b/>
                              </w:rPr>
                              <w:t>h</w:t>
                            </w:r>
                            <w:r w:rsidR="00B04B6A">
                              <w:rPr>
                                <w:b/>
                              </w:rPr>
                              <w:t>00</w:t>
                            </w:r>
                            <w:r w:rsidRPr="008848C6">
                              <w:rPr>
                                <w:b/>
                              </w:rPr>
                              <w:t>min</w:t>
                            </w:r>
                          </w:p>
                          <w:p w14:paraId="616BA0AB" w14:textId="6B05A990" w:rsidR="004178E6" w:rsidRPr="008848C6" w:rsidRDefault="004178E6"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8" w:history="1">
                              <w:r w:rsidRPr="008848C6">
                                <w:rPr>
                                  <w:rStyle w:val="Hyperlink"/>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4487B"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789BFFD4" w14:textId="64B83AF7" w:rsidR="004178E6" w:rsidRPr="008848C6" w:rsidRDefault="004178E6" w:rsidP="008848C6">
                      <w:pPr>
                        <w:pStyle w:val="WW-Recuodecorpodetexto3"/>
                        <w:ind w:left="30" w:right="-48" w:hanging="4"/>
                        <w:jc w:val="center"/>
                        <w:rPr>
                          <w:b/>
                        </w:rPr>
                      </w:pPr>
                      <w:r w:rsidRPr="008848C6">
                        <w:rPr>
                          <w:b/>
                        </w:rPr>
                        <w:t xml:space="preserve">Data da sessão pública: </w:t>
                      </w:r>
                      <w:r w:rsidR="00B04B6A">
                        <w:rPr>
                          <w:b/>
                        </w:rPr>
                        <w:t>13</w:t>
                      </w:r>
                      <w:r w:rsidRPr="008848C6">
                        <w:rPr>
                          <w:b/>
                        </w:rPr>
                        <w:t>/</w:t>
                      </w:r>
                      <w:r w:rsidR="00B04B6A">
                        <w:rPr>
                          <w:b/>
                        </w:rPr>
                        <w:t>03</w:t>
                      </w:r>
                      <w:r w:rsidRPr="008848C6">
                        <w:rPr>
                          <w:b/>
                        </w:rPr>
                        <w:t>/202</w:t>
                      </w:r>
                      <w:r>
                        <w:rPr>
                          <w:b/>
                        </w:rPr>
                        <w:t>5</w:t>
                      </w:r>
                    </w:p>
                    <w:p w14:paraId="13B24E25" w14:textId="6304F44B" w:rsidR="004178E6" w:rsidRPr="008848C6" w:rsidRDefault="004178E6" w:rsidP="008848C6">
                      <w:pPr>
                        <w:pStyle w:val="WW-Recuodecorpodetexto3"/>
                        <w:ind w:left="30" w:right="-48" w:hanging="4"/>
                        <w:jc w:val="center"/>
                        <w:rPr>
                          <w:b/>
                        </w:rPr>
                      </w:pPr>
                      <w:r w:rsidRPr="008848C6">
                        <w:rPr>
                          <w:b/>
                        </w:rPr>
                        <w:t xml:space="preserve">Horário da fase de lances: </w:t>
                      </w:r>
                      <w:r w:rsidR="00B04B6A">
                        <w:rPr>
                          <w:b/>
                        </w:rPr>
                        <w:t>08</w:t>
                      </w:r>
                      <w:r w:rsidRPr="008848C6">
                        <w:rPr>
                          <w:b/>
                        </w:rPr>
                        <w:t>h</w:t>
                      </w:r>
                      <w:r w:rsidR="00B04B6A">
                        <w:rPr>
                          <w:b/>
                        </w:rPr>
                        <w:t>00</w:t>
                      </w:r>
                      <w:r w:rsidRPr="008848C6">
                        <w:rPr>
                          <w:b/>
                        </w:rPr>
                        <w:t xml:space="preserve">min às </w:t>
                      </w:r>
                      <w:r w:rsidR="00B04B6A">
                        <w:rPr>
                          <w:b/>
                        </w:rPr>
                        <w:t>14</w:t>
                      </w:r>
                      <w:r w:rsidRPr="008848C6">
                        <w:rPr>
                          <w:b/>
                        </w:rPr>
                        <w:t>h</w:t>
                      </w:r>
                      <w:r w:rsidR="00B04B6A">
                        <w:rPr>
                          <w:b/>
                        </w:rPr>
                        <w:t>00</w:t>
                      </w:r>
                      <w:r w:rsidRPr="008848C6">
                        <w:rPr>
                          <w:b/>
                        </w:rPr>
                        <w:t>min</w:t>
                      </w:r>
                    </w:p>
                    <w:p w14:paraId="616BA0AB" w14:textId="6B05A990" w:rsidR="004178E6" w:rsidRPr="008848C6" w:rsidRDefault="004178E6"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9" w:history="1">
                        <w:r w:rsidRPr="008848C6">
                          <w:rPr>
                            <w:rStyle w:val="Hyperlink"/>
                            <w:b/>
                          </w:rPr>
                          <w:t>https://www.comprasnet.gov.br/seguro/loginPortal.asp</w:t>
                        </w:r>
                      </w:hyperlink>
                    </w:p>
                  </w:txbxContent>
                </v:textbox>
                <w10:wrap anchorx="margin"/>
              </v:shape>
            </w:pict>
          </mc:Fallback>
        </mc:AlternateContent>
      </w:r>
    </w:p>
    <w:p w14:paraId="469D11FD" w14:textId="2655B1DD" w:rsidR="008848C6" w:rsidRDefault="008848C6" w:rsidP="00A2523B">
      <w:pPr>
        <w:ind w:right="-568"/>
        <w:jc w:val="both"/>
        <w:rPr>
          <w:rFonts w:ascii="Times New Roman" w:hAnsi="Times New Roman" w:cs="Times New Roman"/>
          <w:sz w:val="24"/>
        </w:rPr>
      </w:pPr>
    </w:p>
    <w:p w14:paraId="40952DBF" w14:textId="2B76D5F7" w:rsidR="008848C6" w:rsidRDefault="008848C6" w:rsidP="00A2523B">
      <w:pPr>
        <w:ind w:right="-568"/>
        <w:jc w:val="both"/>
        <w:rPr>
          <w:rFonts w:ascii="Times New Roman" w:hAnsi="Times New Roman" w:cs="Times New Roman"/>
          <w:sz w:val="24"/>
        </w:rPr>
      </w:pPr>
    </w:p>
    <w:p w14:paraId="08FB22B3" w14:textId="6B68F905" w:rsidR="008848C6" w:rsidRDefault="008848C6" w:rsidP="00A2523B">
      <w:pPr>
        <w:ind w:right="-568"/>
        <w:jc w:val="both"/>
        <w:rPr>
          <w:rFonts w:ascii="Times New Roman" w:hAnsi="Times New Roman" w:cs="Times New Roman"/>
          <w:sz w:val="24"/>
        </w:rPr>
      </w:pPr>
    </w:p>
    <w:p w14:paraId="2BD1C932" w14:textId="7DF7A0DA" w:rsidR="008848C6" w:rsidRDefault="008848C6" w:rsidP="00A2523B">
      <w:pPr>
        <w:ind w:right="-568"/>
        <w:jc w:val="both"/>
        <w:rPr>
          <w:rFonts w:ascii="Times New Roman" w:hAnsi="Times New Roman" w:cs="Times New Roman"/>
          <w:sz w:val="24"/>
        </w:rPr>
      </w:pPr>
    </w:p>
    <w:p w14:paraId="1FE2D298" w14:textId="77777777" w:rsidR="008848C6" w:rsidRPr="00DA788B" w:rsidRDefault="008848C6" w:rsidP="00A2523B">
      <w:pPr>
        <w:ind w:right="-568"/>
        <w:jc w:val="both"/>
        <w:rPr>
          <w:rFonts w:ascii="Times New Roman" w:hAnsi="Times New Roman" w:cs="Times New Roman"/>
          <w:sz w:val="24"/>
        </w:rPr>
      </w:pPr>
    </w:p>
    <w:p w14:paraId="4AC157BA" w14:textId="3798DA33" w:rsidR="008848C6" w:rsidRPr="008848C6" w:rsidRDefault="00C074DA" w:rsidP="008848C6">
      <w:pPr>
        <w:pStyle w:val="Ttulo1"/>
        <w:spacing w:before="0" w:after="0" w:line="240" w:lineRule="auto"/>
        <w:ind w:right="-568"/>
        <w:rPr>
          <w:rFonts w:ascii="Times New Roman" w:hAnsi="Times New Roman" w:cs="Times New Roman"/>
          <w:sz w:val="24"/>
        </w:rPr>
      </w:pPr>
      <w:bookmarkStart w:id="0" w:name="_Toc190943992"/>
      <w:r w:rsidRPr="00DA788B">
        <w:rPr>
          <w:rFonts w:ascii="Times New Roman" w:hAnsi="Times New Roman" w:cs="Times New Roman"/>
          <w:sz w:val="24"/>
        </w:rPr>
        <w:t>OBJETO</w:t>
      </w:r>
      <w:bookmarkStart w:id="1" w:name="_GoBack"/>
      <w:bookmarkEnd w:id="0"/>
      <w:bookmarkEnd w:id="1"/>
    </w:p>
    <w:p w14:paraId="48131D5E" w14:textId="77777777" w:rsidR="00D8328C" w:rsidRPr="00D8328C" w:rsidRDefault="00D8328C" w:rsidP="00A2523B">
      <w:pPr>
        <w:ind w:right="-568"/>
        <w:rPr>
          <w:lang w:eastAsia="zh-CN" w:bidi="hi-IN"/>
        </w:rPr>
      </w:pPr>
    </w:p>
    <w:p w14:paraId="6CF5CC4C" w14:textId="467E64C9" w:rsidR="00C074DA" w:rsidRPr="00DA788B" w:rsidRDefault="00CF5BD6" w:rsidP="00C13D71">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presente contratação direta </w:t>
      </w:r>
      <w:r w:rsidRPr="00462C4D">
        <w:rPr>
          <w:rFonts w:ascii="Times New Roman" w:hAnsi="Times New Roman" w:cs="Times New Roman"/>
          <w:sz w:val="24"/>
        </w:rPr>
        <w:t xml:space="preserve">tem por objeto </w:t>
      </w:r>
      <w:r w:rsidR="00CA7E44" w:rsidRPr="00462C4D">
        <w:rPr>
          <w:rFonts w:ascii="Times New Roman" w:hAnsi="Times New Roman" w:cs="Times New Roman"/>
          <w:color w:val="000000"/>
          <w:sz w:val="24"/>
        </w:rPr>
        <w:t xml:space="preserve">a </w:t>
      </w:r>
      <w:r w:rsidR="003C617F">
        <w:rPr>
          <w:rFonts w:ascii="Times New Roman" w:hAnsi="Times New Roman" w:cs="Times New Roman"/>
          <w:bCs/>
          <w:sz w:val="24"/>
        </w:rPr>
        <w:t>contratação de empresa especializada para serviços de publicação em jornal diário de grande circulação</w:t>
      </w:r>
      <w:r w:rsidR="00462C4D" w:rsidRPr="00462C4D">
        <w:rPr>
          <w:rFonts w:ascii="Times New Roman" w:hAnsi="Times New Roman" w:cs="Times New Roman"/>
          <w:sz w:val="24"/>
        </w:rPr>
        <w:t xml:space="preserve"> para atender as necessidades da Câmara Municipal de Palmeira</w:t>
      </w:r>
      <w:r w:rsidRPr="00462C4D">
        <w:rPr>
          <w:rFonts w:ascii="Times New Roman" w:hAnsi="Times New Roman" w:cs="Times New Roman"/>
          <w:sz w:val="24"/>
        </w:rPr>
        <w:t>,</w:t>
      </w:r>
      <w:r w:rsidRPr="00DA788B">
        <w:rPr>
          <w:rFonts w:ascii="Times New Roman" w:hAnsi="Times New Roman" w:cs="Times New Roman"/>
          <w:sz w:val="24"/>
        </w:rPr>
        <w:t xml:space="preserve"> conforme especificações constantes no Anexo 01 deste aviso</w:t>
      </w:r>
      <w:r w:rsidR="00C074DA" w:rsidRPr="00DA788B">
        <w:rPr>
          <w:rFonts w:ascii="Times New Roman" w:hAnsi="Times New Roman" w:cs="Times New Roman"/>
          <w:sz w:val="24"/>
        </w:rPr>
        <w:t>.</w:t>
      </w:r>
    </w:p>
    <w:p w14:paraId="5677837B" w14:textId="77777777" w:rsidR="00DA788B" w:rsidRPr="00DA788B"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C13D71">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menor preço </w:t>
      </w:r>
      <w:r w:rsidR="00CF5BD6" w:rsidRPr="00DA788B">
        <w:rPr>
          <w:rFonts w:ascii="Times New Roman" w:hAnsi="Times New Roman" w:cs="Times New Roman"/>
          <w:sz w:val="24"/>
        </w:rPr>
        <w:t xml:space="preserve">por item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7002C2" w:rsidRDefault="009953B6" w:rsidP="00C13D71">
      <w:pPr>
        <w:pStyle w:val="PargrafodaLista"/>
        <w:numPr>
          <w:ilvl w:val="1"/>
          <w:numId w:val="1"/>
        </w:numPr>
        <w:tabs>
          <w:tab w:val="clear" w:pos="0"/>
        </w:tabs>
        <w:spacing w:after="120"/>
        <w:ind w:left="426" w:right="-568" w:firstLine="0"/>
        <w:jc w:val="both"/>
        <w:rPr>
          <w:rFonts w:ascii="Times New Roman" w:hAnsi="Times New Roman" w:cs="Times New Roman"/>
          <w:b/>
          <w:bCs/>
          <w:sz w:val="24"/>
          <w:u w:val="single"/>
        </w:rPr>
      </w:pPr>
      <w:r w:rsidRPr="007002C2">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2" w:name="_Toc190943993"/>
      <w:r w:rsidRPr="00DA788B">
        <w:rPr>
          <w:rFonts w:ascii="Times New Roman" w:hAnsi="Times New Roman" w:cs="Times New Roman"/>
          <w:sz w:val="24"/>
        </w:rPr>
        <w:t>PARTICIPAÇÃO NA DISPENSA ELETRÔNICA</w:t>
      </w:r>
      <w:bookmarkEnd w:id="2"/>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lastRenderedPageBreak/>
        <w:t xml:space="preserve"> </w:t>
      </w:r>
      <w:r w:rsidR="00C074DA" w:rsidRPr="00DA788B">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lastRenderedPageBreak/>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3" w:name="_Toc190943994"/>
      <w:r w:rsidRPr="00DA788B">
        <w:rPr>
          <w:rFonts w:ascii="Times New Roman" w:hAnsi="Times New Roman" w:cs="Times New Roman"/>
          <w:sz w:val="24"/>
        </w:rPr>
        <w:t>INGRESSO NA DISPENSA ELETRÔNICA E CADASTRAMENTO DA PROPOSTA INICIAL</w:t>
      </w:r>
      <w:bookmarkEnd w:id="3"/>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lastRenderedPageBreak/>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CF3587">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3F4DF40B" w14:textId="77777777" w:rsidR="00C13D71" w:rsidRDefault="00C13D71" w:rsidP="00C13D71">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Até 0</w:t>
      </w:r>
      <w:r>
        <w:rPr>
          <w:rFonts w:ascii="Times New Roman" w:hAnsi="Times New Roman" w:cs="Times New Roman"/>
          <w:sz w:val="24"/>
        </w:rPr>
        <w:t>3</w:t>
      </w:r>
      <w:r w:rsidRPr="00A96D04">
        <w:rPr>
          <w:rFonts w:ascii="Times New Roman" w:hAnsi="Times New Roman" w:cs="Times New Roman"/>
          <w:sz w:val="24"/>
        </w:rPr>
        <w:t xml:space="preserve"> (</w:t>
      </w:r>
      <w:r>
        <w:rPr>
          <w:rFonts w:ascii="Times New Roman" w:hAnsi="Times New Roman" w:cs="Times New Roman"/>
          <w:sz w:val="24"/>
        </w:rPr>
        <w:t>três</w:t>
      </w:r>
      <w:r w:rsidRPr="00A96D04">
        <w:rPr>
          <w:rFonts w:ascii="Times New Roman" w:hAnsi="Times New Roman" w:cs="Times New Roman"/>
          <w:sz w:val="24"/>
        </w:rPr>
        <w:t xml:space="preserve">) dias úteis antes da data fixada </w:t>
      </w:r>
      <w:r>
        <w:rPr>
          <w:rFonts w:ascii="Times New Roman" w:hAnsi="Times New Roman" w:cs="Times New Roman"/>
          <w:sz w:val="24"/>
        </w:rPr>
        <w:t>para abertura da sessão pública</w:t>
      </w:r>
      <w:r w:rsidRPr="00A96D04">
        <w:rPr>
          <w:rFonts w:ascii="Times New Roman" w:hAnsi="Times New Roman" w:cs="Times New Roman"/>
          <w:sz w:val="24"/>
        </w:rPr>
        <w:t xml:space="preserve"> qualquer interessado poderá impugnar ou solicitar esclarecimentos em relação a este ato convocatório, devendo encaminhar o pedido através do e-mail </w:t>
      </w:r>
      <w:r w:rsidRPr="00F0669F">
        <w:rPr>
          <w:rFonts w:ascii="Times New Roman" w:hAnsi="Times New Roman" w:cs="Times New Roman"/>
          <w:sz w:val="24"/>
          <w:u w:val="single"/>
        </w:rPr>
        <w:t>compras@palmeira.pr.leg.br</w:t>
      </w:r>
      <w:r w:rsidRPr="00A96D04">
        <w:rPr>
          <w:rFonts w:ascii="Times New Roman" w:hAnsi="Times New Roman" w:cs="Times New Roman"/>
          <w:sz w:val="24"/>
        </w:rPr>
        <w:t>.</w:t>
      </w:r>
    </w:p>
    <w:p w14:paraId="2C9819B9" w14:textId="77777777" w:rsidR="00C13D71" w:rsidRPr="007F1CDD" w:rsidRDefault="00C13D71" w:rsidP="00C13D71">
      <w:pPr>
        <w:ind w:right="-567"/>
        <w:jc w:val="both"/>
        <w:rPr>
          <w:rFonts w:ascii="Times New Roman" w:hAnsi="Times New Roman" w:cs="Times New Roman"/>
          <w:sz w:val="24"/>
        </w:rPr>
      </w:pPr>
    </w:p>
    <w:p w14:paraId="621F8BDF" w14:textId="77777777" w:rsidR="00C13D71"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6F45D6A8" w14:textId="77777777" w:rsidR="00C13D71" w:rsidRDefault="00C13D71" w:rsidP="00C13D71">
      <w:pPr>
        <w:pStyle w:val="PargrafodaLista"/>
        <w:ind w:right="-567"/>
        <w:jc w:val="both"/>
        <w:rPr>
          <w:rFonts w:ascii="Times New Roman" w:hAnsi="Times New Roman" w:cs="Times New Roman"/>
          <w:sz w:val="24"/>
        </w:rPr>
      </w:pPr>
    </w:p>
    <w:p w14:paraId="6548D368" w14:textId="77777777" w:rsidR="00C13D71" w:rsidRPr="00A96D04"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35E317AC" w14:textId="77777777" w:rsidR="00C13D71" w:rsidRPr="00A96D04" w:rsidRDefault="00C13D71" w:rsidP="00C13D71">
      <w:pPr>
        <w:pStyle w:val="PargrafodaLista"/>
        <w:ind w:right="-567"/>
        <w:jc w:val="both"/>
        <w:rPr>
          <w:rFonts w:ascii="Times New Roman" w:hAnsi="Times New Roman" w:cs="Times New Roman"/>
          <w:sz w:val="24"/>
        </w:rPr>
      </w:pPr>
    </w:p>
    <w:p w14:paraId="640FE19F" w14:textId="77777777" w:rsidR="00C13D71" w:rsidRPr="00A96D04"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504F7D2F" w14:textId="77777777" w:rsidR="00C13D71" w:rsidRPr="00A96D04" w:rsidRDefault="00C13D71" w:rsidP="00C13D71">
      <w:pPr>
        <w:ind w:right="-567"/>
        <w:jc w:val="both"/>
        <w:rPr>
          <w:rFonts w:ascii="Times New Roman" w:hAnsi="Times New Roman" w:cs="Times New Roman"/>
          <w:sz w:val="24"/>
        </w:rPr>
      </w:pPr>
    </w:p>
    <w:p w14:paraId="1482478C" w14:textId="79ED5EB0" w:rsidR="00C13D71"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Acolhida a impugnação, será definida e publicada nova data para a realização da sessão pública.</w:t>
      </w:r>
    </w:p>
    <w:p w14:paraId="225686D1" w14:textId="77777777" w:rsidR="003C617F" w:rsidRPr="003C617F" w:rsidRDefault="003C617F" w:rsidP="003C617F">
      <w:pPr>
        <w:ind w:right="-567"/>
        <w:jc w:val="both"/>
        <w:rPr>
          <w:rStyle w:val="Hyperlink"/>
          <w:rFonts w:ascii="Times New Roman" w:hAnsi="Times New Roman" w:cs="Times New Roman"/>
          <w:color w:val="auto"/>
          <w:sz w:val="24"/>
          <w:u w:val="none"/>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0943995"/>
      <w:r w:rsidRPr="00DA788B">
        <w:rPr>
          <w:rFonts w:ascii="Times New Roman" w:hAnsi="Times New Roman" w:cs="Times New Roman"/>
          <w:sz w:val="24"/>
        </w:rPr>
        <w:t>FASE DE LANCES</w:t>
      </w:r>
      <w:bookmarkEnd w:id="4"/>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0943996"/>
      <w:r w:rsidRPr="00DA788B">
        <w:rPr>
          <w:rFonts w:ascii="Times New Roman" w:hAnsi="Times New Roman" w:cs="Times New Roman"/>
          <w:sz w:val="24"/>
        </w:rPr>
        <w:t>JULGAMENTO DAS PROPOSTAS DE PREÇO</w:t>
      </w:r>
      <w:bookmarkEnd w:id="5"/>
    </w:p>
    <w:p w14:paraId="1A046EFC" w14:textId="77777777" w:rsidR="00B96EDB" w:rsidRPr="00B96EDB" w:rsidRDefault="00B96EDB" w:rsidP="00A2523B">
      <w:pPr>
        <w:ind w:right="-568"/>
        <w:rPr>
          <w:lang w:eastAsia="zh-CN" w:bidi="hi-IN"/>
        </w:rPr>
      </w:pPr>
    </w:p>
    <w:p w14:paraId="6D9D4AC9" w14:textId="590F43DE" w:rsidR="00C074DA"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6910B8" w:rsidRDefault="00791C0C" w:rsidP="006910B8">
      <w:pPr>
        <w:ind w:right="-568"/>
        <w:jc w:val="both"/>
        <w:rPr>
          <w:rFonts w:ascii="Times New Roman" w:hAnsi="Times New Roman" w:cs="Times New Roman"/>
          <w:sz w:val="24"/>
        </w:rPr>
      </w:pPr>
    </w:p>
    <w:p w14:paraId="5FAC5533" w14:textId="1460BD13"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lastRenderedPageBreak/>
        <w:t xml:space="preserve">Independentemente da ocorrência de lances será solicitada à empresa melhor classificada a apresentação de nova proposta, e documentos complementares caso haja necessidade, no prazo </w:t>
      </w:r>
      <w:r w:rsidR="007270E9">
        <w:rPr>
          <w:rFonts w:ascii="Times New Roman" w:hAnsi="Times New Roman" w:cs="Times New Roman"/>
          <w:b/>
          <w:bCs/>
          <w:sz w:val="24"/>
        </w:rPr>
        <w:t>mínimo</w:t>
      </w:r>
      <w:r w:rsidRPr="005858F6">
        <w:rPr>
          <w:rFonts w:ascii="Times New Roman" w:hAnsi="Times New Roman" w:cs="Times New Roman"/>
          <w:b/>
          <w:bCs/>
          <w:sz w:val="24"/>
        </w:rPr>
        <w:t xml:space="preserve"> </w:t>
      </w:r>
      <w:r w:rsidR="00FE1264">
        <w:rPr>
          <w:rFonts w:ascii="Times New Roman" w:hAnsi="Times New Roman" w:cs="Times New Roman"/>
          <w:b/>
          <w:bCs/>
          <w:sz w:val="24"/>
        </w:rPr>
        <w:t xml:space="preserve">de </w:t>
      </w:r>
      <w:r w:rsidR="00B31C9C">
        <w:rPr>
          <w:rFonts w:ascii="Times New Roman" w:hAnsi="Times New Roman" w:cs="Times New Roman"/>
          <w:b/>
          <w:bCs/>
          <w:sz w:val="24"/>
        </w:rPr>
        <w:t>2</w:t>
      </w:r>
      <w:r w:rsidRPr="005858F6">
        <w:rPr>
          <w:rFonts w:ascii="Times New Roman" w:hAnsi="Times New Roman" w:cs="Times New Roman"/>
          <w:b/>
          <w:bCs/>
          <w:sz w:val="24"/>
        </w:rPr>
        <w:t xml:space="preserve"> (</w:t>
      </w:r>
      <w:r w:rsidR="00B31C9C">
        <w:rPr>
          <w:rFonts w:ascii="Times New Roman" w:hAnsi="Times New Roman" w:cs="Times New Roman"/>
          <w:b/>
          <w:bCs/>
          <w:sz w:val="24"/>
        </w:rPr>
        <w:t>duas</w:t>
      </w:r>
      <w:r w:rsidRPr="005858F6">
        <w:rPr>
          <w:rFonts w:ascii="Times New Roman" w:hAnsi="Times New Roman" w:cs="Times New Roman"/>
          <w:b/>
          <w:bCs/>
          <w:sz w:val="24"/>
        </w:rPr>
        <w:t>) hora</w:t>
      </w:r>
      <w:r w:rsidR="00B31C9C">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lastRenderedPageBreak/>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0943997"/>
      <w:r w:rsidRPr="00DA788B">
        <w:rPr>
          <w:rFonts w:ascii="Times New Roman" w:hAnsi="Times New Roman" w:cs="Times New Roman"/>
          <w:sz w:val="24"/>
        </w:rPr>
        <w:t>HABILITAÇÃO</w:t>
      </w:r>
      <w:bookmarkEnd w:id="6"/>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64FF86AC" w:rsidR="00711FB5" w:rsidRDefault="00711FB5" w:rsidP="00AB026C">
      <w:pPr>
        <w:ind w:right="-568"/>
        <w:jc w:val="both"/>
        <w:rPr>
          <w:rFonts w:ascii="Times New Roman" w:hAnsi="Times New Roman" w:cs="Times New Roman"/>
          <w:b/>
          <w:sz w:val="24"/>
          <w:lang w:eastAsia="ar-SA"/>
        </w:rPr>
      </w:pPr>
    </w:p>
    <w:p w14:paraId="3AE78E5F" w14:textId="0A946B87" w:rsidR="00C13D71" w:rsidRPr="00C13D71" w:rsidRDefault="00C13D71" w:rsidP="00C13D71">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 xml:space="preserve">A verificação dos documentos de que trata o item 6.1 será realizada no sistema de cadastramento mantido pelo ente, quando o procedimento for realizado em sistemas </w:t>
      </w:r>
      <w:r w:rsidRPr="00D94D48">
        <w:rPr>
          <w:rFonts w:ascii="Times New Roman" w:hAnsi="Times New Roman" w:cs="Times New Roman"/>
          <w:sz w:val="24"/>
        </w:rPr>
        <w:lastRenderedPageBreak/>
        <w:t>próprios ou outros sistemas disponíveis no mercado, assegurado aos demais participantes o direito de acesso aos dados constantes dos sistemas.</w:t>
      </w:r>
    </w:p>
    <w:p w14:paraId="7AEDD04A" w14:textId="77777777" w:rsidR="00C13D71" w:rsidRPr="00D94D48" w:rsidRDefault="00C13D71" w:rsidP="00C13D71">
      <w:pPr>
        <w:pStyle w:val="PargrafodaLista"/>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BF64F9"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7"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12B90C94"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196157">
        <w:rPr>
          <w:rFonts w:ascii="Times New Roman" w:hAnsi="Times New Roman" w:cs="Times New Roman"/>
          <w:sz w:val="24"/>
          <w:u w:val="single"/>
          <w:lang w:eastAsia="ar-SA"/>
        </w:rPr>
        <w:t>https://crcap.tce.pr.gov.br/ConsultarImpedidos.aspx)</w:t>
      </w:r>
      <w:r w:rsidR="00055241" w:rsidRPr="00196157">
        <w:rPr>
          <w:rFonts w:ascii="Times New Roman" w:hAnsi="Times New Roman" w:cs="Times New Roman"/>
          <w:sz w:val="24"/>
          <w:u w:val="single"/>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7"/>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lastRenderedPageBreak/>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4177A7D9"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w:t>
      </w:r>
      <w:r w:rsidR="00196157">
        <w:rPr>
          <w:rFonts w:ascii="Times New Roman" w:hAnsi="Times New Roman" w:cs="Times New Roman"/>
          <w:sz w:val="24"/>
        </w:rPr>
        <w:t xml:space="preserve">mínimo </w:t>
      </w:r>
      <w:r w:rsidRPr="00DA788B">
        <w:rPr>
          <w:rFonts w:ascii="Times New Roman" w:hAnsi="Times New Roman" w:cs="Times New Roman"/>
          <w:sz w:val="24"/>
        </w:rPr>
        <w:t xml:space="preserve">de </w:t>
      </w:r>
      <w:r w:rsidR="004C1AFD">
        <w:rPr>
          <w:rFonts w:ascii="Times New Roman" w:hAnsi="Times New Roman" w:cs="Times New Roman"/>
          <w:sz w:val="24"/>
        </w:rPr>
        <w:t>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4156D5">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4156D5">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6F67B4E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r w:rsidR="00281BBC">
        <w:rPr>
          <w:rFonts w:ascii="Times New Roman" w:hAnsi="Times New Roman" w:cs="Times New Roman"/>
          <w:sz w:val="24"/>
          <w:u w:val="single"/>
        </w:rPr>
        <w:t>/municipal</w:t>
      </w:r>
      <w:r w:rsidRPr="00A96D04">
        <w:rPr>
          <w:rFonts w:ascii="Times New Roman" w:hAnsi="Times New Roman" w:cs="Times New Roman"/>
          <w:sz w:val="24"/>
          <w:u w:val="single"/>
        </w:rPr>
        <w:t>.</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lastRenderedPageBreak/>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8"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8"/>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9"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9"/>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0"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0"/>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1"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1"/>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2" w:name="_Toc190943998"/>
      <w:r w:rsidRPr="00A96D04">
        <w:rPr>
          <w:rFonts w:ascii="Times New Roman" w:hAnsi="Times New Roman" w:cs="Times New Roman"/>
          <w:sz w:val="24"/>
        </w:rPr>
        <w:t>DOS RECURSOS</w:t>
      </w:r>
      <w:bookmarkEnd w:id="12"/>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6B7222D9" w14:textId="6EE64036" w:rsidR="00E95A6F"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color w:val="000000"/>
          <w:sz w:val="24"/>
          <w:lang w:eastAsia="en-US"/>
        </w:rPr>
        <w:t xml:space="preserve">Declarado o vencedor, </w:t>
      </w:r>
      <w:r w:rsidRPr="00A96D04">
        <w:rPr>
          <w:rFonts w:ascii="Times New Roman" w:hAnsi="Times New Roman" w:cs="Times New Roman"/>
          <w:sz w:val="24"/>
        </w:rPr>
        <w:t xml:space="preserve">o proponente que desejar recorrer contra o julgamento efetuado poderá fazê-lo, </w:t>
      </w:r>
      <w:r w:rsidR="008730F2" w:rsidRPr="00A96D04">
        <w:rPr>
          <w:rFonts w:ascii="Times New Roman" w:hAnsi="Times New Roman" w:cs="Times New Roman"/>
          <w:sz w:val="24"/>
        </w:rPr>
        <w:t xml:space="preserve">através do e-mail </w:t>
      </w:r>
      <w:r w:rsidR="008730F2"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8730F2" w:rsidRPr="007B1F01">
        <w:rPr>
          <w:rFonts w:ascii="Times New Roman" w:hAnsi="Times New Roman" w:cs="Times New Roman"/>
          <w:sz w:val="24"/>
          <w:u w:val="single"/>
        </w:rPr>
        <w:t>br</w:t>
      </w:r>
      <w:r w:rsidRPr="00A96D04">
        <w:rPr>
          <w:rFonts w:ascii="Times New Roman" w:hAnsi="Times New Roman" w:cs="Times New Roman"/>
          <w:sz w:val="24"/>
        </w:rPr>
        <w:t xml:space="preserve">, </w:t>
      </w:r>
      <w:r w:rsidRPr="008730F2">
        <w:rPr>
          <w:rFonts w:ascii="Times New Roman" w:hAnsi="Times New Roman" w:cs="Times New Roman"/>
          <w:sz w:val="24"/>
        </w:rPr>
        <w:t>manifestando sua intenção</w:t>
      </w:r>
      <w:r w:rsidRPr="00870763">
        <w:rPr>
          <w:rFonts w:ascii="Times New Roman" w:hAnsi="Times New Roman" w:cs="Times New Roman"/>
          <w:sz w:val="24"/>
        </w:rPr>
        <w:t xml:space="preserve"> </w:t>
      </w:r>
      <w:r w:rsidRPr="00A96D04">
        <w:rPr>
          <w:rFonts w:ascii="Times New Roman" w:hAnsi="Times New Roman" w:cs="Times New Roman"/>
          <w:sz w:val="24"/>
        </w:rPr>
        <w:t xml:space="preserve">durante o tempo estipulado de </w:t>
      </w:r>
      <w:r w:rsidR="008730F2">
        <w:rPr>
          <w:rFonts w:ascii="Times New Roman" w:hAnsi="Times New Roman" w:cs="Times New Roman"/>
          <w:sz w:val="24"/>
        </w:rPr>
        <w:t>30</w:t>
      </w:r>
      <w:r w:rsidRPr="00A96D04">
        <w:rPr>
          <w:rFonts w:ascii="Times New Roman" w:hAnsi="Times New Roman" w:cs="Times New Roman"/>
          <w:sz w:val="24"/>
        </w:rPr>
        <w:t xml:space="preserve"> (</w:t>
      </w:r>
      <w:r w:rsidR="008730F2">
        <w:rPr>
          <w:rFonts w:ascii="Times New Roman" w:hAnsi="Times New Roman" w:cs="Times New Roman"/>
          <w:sz w:val="24"/>
        </w:rPr>
        <w:t>trinta</w:t>
      </w:r>
      <w:r w:rsidRPr="00A96D04">
        <w:rPr>
          <w:rFonts w:ascii="Times New Roman" w:hAnsi="Times New Roman" w:cs="Times New Roman"/>
          <w:sz w:val="24"/>
        </w:rPr>
        <w:t>)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709A60F0" w14:textId="1A202877"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lastRenderedPageBreak/>
        <w:t xml:space="preserve">Uma vez admitido o recurso, o recorrente terá, a partir de então, o prazo de 03 (três) dias úteis para apresentar as razões recursais, através do e-mail </w:t>
      </w:r>
      <w:r w:rsidR="007A50FA"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7A50FA" w:rsidRPr="007B1F01">
        <w:rPr>
          <w:rFonts w:ascii="Times New Roman" w:hAnsi="Times New Roman" w:cs="Times New Roman"/>
          <w:sz w:val="24"/>
          <w:u w:val="single"/>
        </w:rPr>
        <w:t>br</w:t>
      </w:r>
      <w:r w:rsidRPr="00A96D04">
        <w:rPr>
          <w:rFonts w:ascii="Times New Roman" w:hAnsi="Times New Roman" w:cs="Times New Roman"/>
          <w:sz w:val="24"/>
        </w:rPr>
        <w:t xml:space="preserve">, ficando os demais fornecedores, desde logo, intimados para, querendo, apresentarem contrarrazões também através do e-mail </w:t>
      </w:r>
      <w:r w:rsidR="007A50FA"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7A50FA" w:rsidRPr="007B1F01">
        <w:rPr>
          <w:rFonts w:ascii="Times New Roman" w:hAnsi="Times New Roman" w:cs="Times New Roman"/>
          <w:sz w:val="24"/>
          <w:u w:val="single"/>
        </w:rPr>
        <w:t>br</w:t>
      </w:r>
      <w:r w:rsidR="007A50FA" w:rsidRPr="00A96D04">
        <w:rPr>
          <w:rFonts w:ascii="Times New Roman" w:hAnsi="Times New Roman" w:cs="Times New Roman"/>
          <w:sz w:val="24"/>
        </w:rPr>
        <w:t xml:space="preserve">, </w:t>
      </w:r>
      <w:r w:rsidRPr="00A96D04">
        <w:rPr>
          <w:rFonts w:ascii="Times New Roman" w:hAnsi="Times New Roman" w:cs="Times New Roman"/>
          <w:sz w:val="24"/>
        </w:rPr>
        <w:t>em outros 03 (três) dias úteis, que começarão a contar do término do prazo do recorrente, sendo-lhes assegurada vista imediata dos elementos indispensáveis à defesa de seus interesses</w:t>
      </w:r>
      <w:r w:rsidR="00E75681" w:rsidRPr="00A96D04">
        <w:rPr>
          <w:rFonts w:ascii="Times New Roman" w:hAnsi="Times New Roman" w:cs="Times New Roman"/>
          <w:sz w:val="24"/>
        </w:rPr>
        <w:t>.</w:t>
      </w:r>
    </w:p>
    <w:p w14:paraId="33B17812" w14:textId="77777777" w:rsidR="007A50FA" w:rsidRPr="00A96D04" w:rsidRDefault="007A50FA" w:rsidP="007A50FA">
      <w:pPr>
        <w:pStyle w:val="PargrafodaLista"/>
        <w:rPr>
          <w:rFonts w:ascii="Times New Roman" w:hAnsi="Times New Roman" w:cs="Times New Roman"/>
          <w:sz w:val="24"/>
        </w:rPr>
      </w:pPr>
    </w:p>
    <w:p w14:paraId="7110FC71" w14:textId="08CABFED" w:rsidR="007A50FA" w:rsidRPr="00A96D04" w:rsidRDefault="007A50FA"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Os arquivos dos recursos e das contrarrazões apresentadas serão divulgados no Portal de </w:t>
      </w:r>
      <w:r w:rsidR="001B28DB" w:rsidRPr="00A96D04">
        <w:rPr>
          <w:rFonts w:ascii="Times New Roman" w:hAnsi="Times New Roman" w:cs="Times New Roman"/>
          <w:sz w:val="24"/>
        </w:rPr>
        <w:t>T</w:t>
      </w:r>
      <w:r w:rsidRPr="00A96D04">
        <w:rPr>
          <w:rFonts w:ascii="Times New Roman" w:hAnsi="Times New Roman" w:cs="Times New Roman"/>
          <w:sz w:val="24"/>
        </w:rPr>
        <w: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60595A43" w:rsidR="00C074DA" w:rsidRDefault="008A78E9" w:rsidP="00A2523B">
      <w:pPr>
        <w:pStyle w:val="Ttulo1"/>
        <w:spacing w:before="0" w:after="0" w:line="240" w:lineRule="auto"/>
        <w:ind w:right="-568"/>
        <w:rPr>
          <w:rFonts w:ascii="Times New Roman" w:hAnsi="Times New Roman" w:cs="Times New Roman"/>
          <w:sz w:val="24"/>
        </w:rPr>
      </w:pPr>
      <w:bookmarkStart w:id="13" w:name="_Toc190943999"/>
      <w:r>
        <w:rPr>
          <w:rFonts w:ascii="Times New Roman" w:hAnsi="Times New Roman" w:cs="Times New Roman"/>
          <w:sz w:val="24"/>
        </w:rPr>
        <w:t xml:space="preserve">DA </w:t>
      </w:r>
      <w:r w:rsidR="004C6DAB">
        <w:rPr>
          <w:rFonts w:ascii="Times New Roman" w:hAnsi="Times New Roman" w:cs="Times New Roman"/>
          <w:sz w:val="24"/>
        </w:rPr>
        <w:t>ATA DE REGISTRO DE PREÇOS</w:t>
      </w:r>
      <w:bookmarkEnd w:id="13"/>
    </w:p>
    <w:p w14:paraId="264F1880" w14:textId="77777777" w:rsidR="00037878" w:rsidRPr="00037878" w:rsidRDefault="00037878" w:rsidP="00A2523B">
      <w:pPr>
        <w:ind w:right="-568"/>
        <w:rPr>
          <w:lang w:eastAsia="zh-CN" w:bidi="hi-IN"/>
        </w:rPr>
      </w:pPr>
    </w:p>
    <w:p w14:paraId="5DA2774B" w14:textId="1A7A635E"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Após </w:t>
      </w:r>
      <w:r w:rsidR="004C6DAB">
        <w:rPr>
          <w:rFonts w:ascii="Times New Roman" w:eastAsia="Arial" w:hAnsi="Times New Roman" w:cs="Times New Roman"/>
          <w:sz w:val="24"/>
        </w:rPr>
        <w:t xml:space="preserve">a </w:t>
      </w:r>
      <w:r w:rsidRPr="00AC16D0">
        <w:rPr>
          <w:rFonts w:ascii="Times New Roman" w:eastAsia="Arial" w:hAnsi="Times New Roman" w:cs="Times New Roman"/>
          <w:sz w:val="24"/>
        </w:rPr>
        <w:t>homologação e adjudicação, caso se conclua pela contratação,</w:t>
      </w:r>
      <w:r w:rsidR="008C1DA5" w:rsidRPr="00AC16D0">
        <w:rPr>
          <w:rFonts w:ascii="Times New Roman" w:eastAsia="Arial" w:hAnsi="Times New Roman" w:cs="Times New Roman"/>
          <w:sz w:val="24"/>
        </w:rPr>
        <w:t xml:space="preserve"> </w:t>
      </w:r>
      <w:r w:rsidR="008C1DA5" w:rsidRPr="00AC16D0">
        <w:rPr>
          <w:rFonts w:ascii="Times New Roman" w:hAnsi="Times New Roman" w:cs="Times New Roman"/>
          <w:sz w:val="24"/>
        </w:rPr>
        <w:t>será emitid</w:t>
      </w:r>
      <w:r w:rsidR="004A5F2F">
        <w:rPr>
          <w:rFonts w:ascii="Times New Roman" w:hAnsi="Times New Roman" w:cs="Times New Roman"/>
          <w:sz w:val="24"/>
        </w:rPr>
        <w:t>a</w:t>
      </w:r>
      <w:r w:rsidR="008C1DA5" w:rsidRPr="00AC16D0">
        <w:rPr>
          <w:rFonts w:ascii="Times New Roman" w:hAnsi="Times New Roman" w:cs="Times New Roman"/>
          <w:sz w:val="24"/>
        </w:rPr>
        <w:t xml:space="preserve"> </w:t>
      </w:r>
      <w:r w:rsidR="004A5F2F">
        <w:rPr>
          <w:rFonts w:ascii="Times New Roman" w:hAnsi="Times New Roman" w:cs="Times New Roman"/>
          <w:sz w:val="24"/>
        </w:rPr>
        <w:t>a Ata de Registro de Preços</w:t>
      </w:r>
      <w:r w:rsidR="007F1B7B" w:rsidRPr="00AC16D0">
        <w:rPr>
          <w:rFonts w:ascii="Times New Roman" w:hAnsi="Times New Roman" w:cs="Times New Roman"/>
          <w:sz w:val="24"/>
        </w:rPr>
        <w:t xml:space="preserve"> </w:t>
      </w:r>
      <w:r w:rsidR="008C1DA5" w:rsidRPr="00AC16D0">
        <w:rPr>
          <w:rFonts w:ascii="Times New Roman" w:hAnsi="Times New Roman" w:cs="Times New Roman"/>
          <w:sz w:val="24"/>
        </w:rPr>
        <w:t>que será encaminhad</w:t>
      </w:r>
      <w:r w:rsidR="004A5F2F">
        <w:rPr>
          <w:rFonts w:ascii="Times New Roman" w:hAnsi="Times New Roman" w:cs="Times New Roman"/>
          <w:sz w:val="24"/>
        </w:rPr>
        <w:t>a</w:t>
      </w:r>
      <w:r w:rsidR="008C1DA5" w:rsidRPr="00AC16D0">
        <w:rPr>
          <w:rFonts w:ascii="Times New Roman" w:hAnsi="Times New Roman" w:cs="Times New Roman"/>
          <w:sz w:val="24"/>
        </w:rPr>
        <w:t xml:space="preserve"> à empresa vencedora.</w:t>
      </w:r>
      <w:r w:rsidR="00FA0BF7" w:rsidRPr="00AC16D0">
        <w:rPr>
          <w:rFonts w:ascii="Times New Roman" w:hAnsi="Times New Roman" w:cs="Times New Roman"/>
          <w:sz w:val="24"/>
        </w:rPr>
        <w:t xml:space="preserve"> </w:t>
      </w:r>
    </w:p>
    <w:p w14:paraId="07E00C67"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1D39ACAB" w14:textId="0E3406A9"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O adjudicatário terá o prazo de </w:t>
      </w:r>
      <w:r w:rsidR="00DF2C06" w:rsidRPr="00AC16D0">
        <w:rPr>
          <w:rFonts w:ascii="Times New Roman" w:eastAsia="Arial" w:hAnsi="Times New Roman" w:cs="Times New Roman"/>
          <w:sz w:val="24"/>
        </w:rPr>
        <w:t>5</w:t>
      </w:r>
      <w:r w:rsidRPr="00AC16D0">
        <w:rPr>
          <w:rFonts w:ascii="Times New Roman" w:eastAsia="Arial" w:hAnsi="Times New Roman" w:cs="Times New Roman"/>
          <w:sz w:val="24"/>
        </w:rPr>
        <w:t xml:space="preserve"> </w:t>
      </w:r>
      <w:r w:rsidR="007B1F01" w:rsidRPr="00AC16D0">
        <w:rPr>
          <w:rFonts w:ascii="Times New Roman" w:eastAsia="Arial" w:hAnsi="Times New Roman" w:cs="Times New Roman"/>
          <w:sz w:val="24"/>
        </w:rPr>
        <w:t xml:space="preserve">(cinco) </w:t>
      </w:r>
      <w:r w:rsidRPr="00AC16D0">
        <w:rPr>
          <w:rFonts w:ascii="Times New Roman" w:eastAsia="Arial" w:hAnsi="Times New Roman" w:cs="Times New Roman"/>
          <w:sz w:val="24"/>
        </w:rPr>
        <w:t xml:space="preserve">dias úteis, contados a partir da data de sua convocação, para </w:t>
      </w:r>
      <w:r w:rsidR="007F1B7B" w:rsidRPr="00AC16D0">
        <w:rPr>
          <w:rFonts w:ascii="Times New Roman" w:eastAsia="Arial" w:hAnsi="Times New Roman" w:cs="Times New Roman"/>
          <w:sz w:val="24"/>
        </w:rPr>
        <w:t xml:space="preserve">assinar </w:t>
      </w:r>
      <w:r w:rsidR="004A5F2F">
        <w:rPr>
          <w:rFonts w:ascii="Times New Roman" w:eastAsia="Arial" w:hAnsi="Times New Roman" w:cs="Times New Roman"/>
          <w:sz w:val="24"/>
        </w:rPr>
        <w:t>a ata de registro de preços</w:t>
      </w:r>
      <w:r w:rsidRPr="00AC16D0">
        <w:rPr>
          <w:rFonts w:ascii="Times New Roman" w:eastAsia="Arial" w:hAnsi="Times New Roman" w:cs="Times New Roman"/>
          <w:i/>
          <w:sz w:val="24"/>
        </w:rPr>
        <w:t xml:space="preserve">, </w:t>
      </w:r>
      <w:r w:rsidRPr="00AC16D0">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36ECBC9D" w14:textId="1B3CD329" w:rsidR="00C074DA" w:rsidRPr="00AC16D0"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 xml:space="preserve">O prazo de convocação poderá ser prorrogado uma </w:t>
      </w:r>
      <w:r w:rsidR="00AC16D0" w:rsidRPr="00AC16D0">
        <w:rPr>
          <w:rFonts w:ascii="Times New Roman" w:hAnsi="Times New Roman" w:cs="Times New Roman"/>
          <w:sz w:val="24"/>
        </w:rPr>
        <w:t xml:space="preserve">única </w:t>
      </w:r>
      <w:r w:rsidRPr="00AC16D0">
        <w:rPr>
          <w:rFonts w:ascii="Times New Roman" w:hAnsi="Times New Roman" w:cs="Times New Roman"/>
          <w:sz w:val="24"/>
        </w:rPr>
        <w:t>vez, por igual período, mediante solicitação do fornecedor mais bem classificado ou do fornecedor convocado, desde que a justificativa apresentada seja aceita pela Administração</w:t>
      </w:r>
      <w:r w:rsidRPr="00AC16D0">
        <w:rPr>
          <w:rFonts w:ascii="Times New Roman" w:eastAsia="Arial" w:hAnsi="Times New Roman" w:cs="Times New Roman"/>
          <w:sz w:val="24"/>
        </w:rPr>
        <w:t>.</w:t>
      </w:r>
    </w:p>
    <w:p w14:paraId="29041298" w14:textId="77777777" w:rsidR="008C1DA5" w:rsidRPr="00EA1B68" w:rsidRDefault="008C1DA5" w:rsidP="00060ACD">
      <w:pPr>
        <w:ind w:right="-568"/>
        <w:jc w:val="both"/>
        <w:rPr>
          <w:rFonts w:ascii="Times New Roman" w:eastAsia="Arial" w:hAnsi="Times New Roman" w:cs="Times New Roman"/>
          <w:sz w:val="24"/>
          <w:highlight w:val="yellow"/>
        </w:rPr>
      </w:pPr>
    </w:p>
    <w:p w14:paraId="4D5185A3" w14:textId="44A6F82B" w:rsidR="00060ACD"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Alternativamente à convocação para comparecer perante o órgão ou entidade para a assinatura </w:t>
      </w:r>
      <w:r w:rsidR="004C6DAB">
        <w:rPr>
          <w:rFonts w:ascii="Times New Roman" w:eastAsia="Arial" w:hAnsi="Times New Roman" w:cs="Times New Roman"/>
          <w:sz w:val="24"/>
        </w:rPr>
        <w:t>da Ata de Registro de Preços</w:t>
      </w:r>
      <w:r w:rsidRPr="00AC16D0">
        <w:rPr>
          <w:rFonts w:ascii="Times New Roman" w:eastAsia="Arial" w:hAnsi="Times New Roman" w:cs="Times New Roman"/>
          <w:sz w:val="24"/>
        </w:rPr>
        <w:t>, a Administração poderá encaminhá-l</w:t>
      </w:r>
      <w:r w:rsidR="004C6DAB">
        <w:rPr>
          <w:rFonts w:ascii="Times New Roman" w:eastAsia="Arial" w:hAnsi="Times New Roman" w:cs="Times New Roman"/>
          <w:sz w:val="24"/>
        </w:rPr>
        <w:t>a</w:t>
      </w:r>
      <w:r w:rsidRPr="00AC16D0">
        <w:rPr>
          <w:rFonts w:ascii="Times New Roman" w:eastAsia="Arial" w:hAnsi="Times New Roman" w:cs="Times New Roman"/>
          <w:sz w:val="24"/>
        </w:rPr>
        <w:t xml:space="preserve"> para assinatura, mediante meio eletrônico, para que seja assinado e devolvido no prazo de 5 (cinco) dias, a contar da data de seu recebimento.</w:t>
      </w:r>
      <w:r w:rsidR="0057675C">
        <w:rPr>
          <w:rFonts w:ascii="Times New Roman" w:eastAsia="Arial" w:hAnsi="Times New Roman" w:cs="Times New Roman"/>
          <w:sz w:val="24"/>
        </w:rPr>
        <w:t xml:space="preserve"> </w:t>
      </w:r>
    </w:p>
    <w:p w14:paraId="28C57F1E" w14:textId="77777777" w:rsidR="004C6DAB" w:rsidRPr="008A78E9" w:rsidRDefault="004C6DAB" w:rsidP="008A78E9">
      <w:pPr>
        <w:rPr>
          <w:rFonts w:ascii="Times New Roman" w:eastAsia="Arial" w:hAnsi="Times New Roman" w:cs="Times New Roman"/>
          <w:sz w:val="24"/>
        </w:rPr>
      </w:pPr>
    </w:p>
    <w:p w14:paraId="3AA6B6F4" w14:textId="013127DC" w:rsidR="004C6DAB"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Serão formalizadas tantas Atas de Registro de Preços quantas forem necessárias para o registro de todos os itens constantes no Termo de Referência, com a indicação do licitante vencedor, a descrição do(s) item(</w:t>
      </w:r>
      <w:proofErr w:type="spellStart"/>
      <w:r w:rsidRPr="004C6DAB">
        <w:rPr>
          <w:rFonts w:ascii="Times New Roman" w:hAnsi="Times New Roman" w:cs="Times New Roman"/>
          <w:sz w:val="24"/>
        </w:rPr>
        <w:t>ns</w:t>
      </w:r>
      <w:proofErr w:type="spellEnd"/>
      <w:r w:rsidRPr="004C6DAB">
        <w:rPr>
          <w:rFonts w:ascii="Times New Roman" w:hAnsi="Times New Roman" w:cs="Times New Roman"/>
          <w:sz w:val="24"/>
        </w:rPr>
        <w:t>), as respectivas quantidades, preços registrados e demais condições.</w:t>
      </w:r>
    </w:p>
    <w:p w14:paraId="144CBAAC" w14:textId="77777777" w:rsidR="004C6DAB" w:rsidRDefault="004C6DAB" w:rsidP="004C6DAB">
      <w:pPr>
        <w:pStyle w:val="PargrafodaLista"/>
        <w:rPr>
          <w:rFonts w:ascii="Times New Roman" w:eastAsia="Arial" w:hAnsi="Times New Roman" w:cs="Times New Roman"/>
          <w:sz w:val="24"/>
        </w:rPr>
      </w:pPr>
    </w:p>
    <w:p w14:paraId="55D2D546" w14:textId="1A210CB6" w:rsidR="004C6DAB"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O preço registrado, com a indicação dos fornecedores, será divulgado no PNCP e disponibilizado durante a vigência da ata de registro de preços.</w:t>
      </w:r>
    </w:p>
    <w:p w14:paraId="1B98557D" w14:textId="77777777" w:rsidR="00060ACD" w:rsidRPr="00AC16D0" w:rsidRDefault="00060ACD" w:rsidP="00AC16D0">
      <w:pPr>
        <w:rPr>
          <w:rFonts w:ascii="Times New Roman" w:eastAsia="Arial" w:hAnsi="Times New Roman" w:cs="Times New Roman"/>
          <w:sz w:val="24"/>
          <w:highlight w:val="yellow"/>
        </w:rPr>
      </w:pPr>
    </w:p>
    <w:p w14:paraId="18875A1A" w14:textId="3F7085C4" w:rsidR="00060ACD"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61275B8" w14:textId="77777777" w:rsidR="009C240C" w:rsidRPr="004C6DAB" w:rsidRDefault="009C240C" w:rsidP="009C240C">
      <w:pPr>
        <w:pStyle w:val="PargrafodaLista"/>
        <w:rPr>
          <w:rFonts w:ascii="Times New Roman" w:eastAsia="Arial" w:hAnsi="Times New Roman" w:cs="Times New Roman"/>
          <w:sz w:val="24"/>
          <w:highlight w:val="yellow"/>
        </w:rPr>
      </w:pPr>
    </w:p>
    <w:p w14:paraId="10303FF6" w14:textId="156D8614" w:rsidR="009C240C" w:rsidRPr="004C6DAB" w:rsidRDefault="008A78E9" w:rsidP="00A2523B">
      <w:pPr>
        <w:numPr>
          <w:ilvl w:val="1"/>
          <w:numId w:val="1"/>
        </w:numPr>
        <w:ind w:left="284" w:right="-568" w:firstLine="0"/>
        <w:jc w:val="both"/>
        <w:rPr>
          <w:rFonts w:ascii="Times New Roman" w:eastAsia="Arial" w:hAnsi="Times New Roman" w:cs="Times New Roman"/>
          <w:sz w:val="24"/>
        </w:rPr>
      </w:pPr>
      <w:r>
        <w:rPr>
          <w:rFonts w:ascii="Times New Roman" w:hAnsi="Times New Roman" w:cs="Times New Roman"/>
          <w:sz w:val="24"/>
        </w:rPr>
        <w:t xml:space="preserve">Na </w:t>
      </w:r>
      <w:r w:rsidR="004C6DAB" w:rsidRPr="004C6DAB">
        <w:rPr>
          <w:rFonts w:ascii="Times New Roman" w:hAnsi="Times New Roman" w:cs="Times New Roman"/>
          <w:sz w:val="24"/>
        </w:rPr>
        <w:t>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359B026" w14:textId="77777777" w:rsidR="00A947E0" w:rsidRPr="00DA788B" w:rsidRDefault="00A947E0" w:rsidP="0057675C">
      <w:pPr>
        <w:ind w:right="-568"/>
        <w:jc w:val="both"/>
        <w:rPr>
          <w:rFonts w:ascii="Times New Roman" w:eastAsia="Arial" w:hAnsi="Times New Roman" w:cs="Times New Roman"/>
          <w:sz w:val="24"/>
        </w:rPr>
      </w:pPr>
    </w:p>
    <w:p w14:paraId="0AE4F480" w14:textId="6BD085BC" w:rsidR="00AA5696" w:rsidRDefault="006D6738" w:rsidP="00A2523B">
      <w:pPr>
        <w:pStyle w:val="Ttulo1"/>
        <w:spacing w:before="0" w:after="0" w:line="240" w:lineRule="auto"/>
        <w:ind w:right="-568"/>
        <w:rPr>
          <w:rFonts w:ascii="Times New Roman" w:hAnsi="Times New Roman" w:cs="Times New Roman"/>
          <w:sz w:val="24"/>
        </w:rPr>
      </w:pPr>
      <w:bookmarkStart w:id="14" w:name="_Toc190944000"/>
      <w:r>
        <w:rPr>
          <w:rFonts w:ascii="Times New Roman" w:hAnsi="Times New Roman" w:cs="Times New Roman"/>
          <w:sz w:val="24"/>
        </w:rPr>
        <w:t>DA FORMALIZAÇÃO DO CADASTRO DE RESERVA</w:t>
      </w:r>
      <w:bookmarkEnd w:id="14"/>
    </w:p>
    <w:p w14:paraId="39A764D9" w14:textId="65D4B3DE" w:rsidR="006D6738" w:rsidRDefault="006D6738" w:rsidP="006D6738">
      <w:pPr>
        <w:rPr>
          <w:lang w:eastAsia="zh-CN" w:bidi="hi-IN"/>
        </w:rPr>
      </w:pPr>
    </w:p>
    <w:p w14:paraId="2C054017" w14:textId="6C92CC08" w:rsidR="006D6738" w:rsidRP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Após a homologação da licitação, será incluído na ata, na forma de anexo, o registro:</w:t>
      </w:r>
    </w:p>
    <w:p w14:paraId="56AA3E2C"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454D7E9E" w14:textId="7A20D1DF" w:rsidR="006D6738" w:rsidRDefault="006D6738" w:rsidP="006D6738">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 xml:space="preserve">dos licitantes </w:t>
      </w:r>
      <w:bookmarkStart w:id="15" w:name="_Hlk132991372"/>
      <w:r w:rsidRPr="006D6738">
        <w:rPr>
          <w:rFonts w:ascii="Times New Roman" w:hAnsi="Times New Roman" w:cs="Times New Roman"/>
          <w:sz w:val="24"/>
        </w:rPr>
        <w:t xml:space="preserve">que </w:t>
      </w:r>
      <w:bookmarkStart w:id="16" w:name="_Hlk132989696"/>
      <w:r w:rsidRPr="006D6738">
        <w:rPr>
          <w:rFonts w:ascii="Times New Roman" w:hAnsi="Times New Roman" w:cs="Times New Roman"/>
          <w:sz w:val="24"/>
        </w:rPr>
        <w:t>aceitarem cotar o objeto com preço igual ao do adjudicatári</w:t>
      </w:r>
      <w:bookmarkEnd w:id="15"/>
      <w:r w:rsidRPr="006D6738">
        <w:rPr>
          <w:rFonts w:ascii="Times New Roman" w:hAnsi="Times New Roman" w:cs="Times New Roman"/>
          <w:sz w:val="24"/>
        </w:rPr>
        <w:t>o</w:t>
      </w:r>
      <w:bookmarkEnd w:id="16"/>
      <w:r w:rsidRPr="006D6738">
        <w:rPr>
          <w:rFonts w:ascii="Times New Roman" w:hAnsi="Times New Roman" w:cs="Times New Roman"/>
          <w:sz w:val="24"/>
        </w:rPr>
        <w:t>, observada a classificação na licitação; e</w:t>
      </w:r>
    </w:p>
    <w:p w14:paraId="582063D4" w14:textId="77777777"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30F0CF6A" w14:textId="03A4F31D" w:rsidR="006D6738" w:rsidRPr="006D6738" w:rsidRDefault="006D6738" w:rsidP="006D6738">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dos licitantes que mantiverem sua proposta original</w:t>
      </w:r>
    </w:p>
    <w:p w14:paraId="2195B4BB" w14:textId="07432C2D"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37025D57" w14:textId="408E769B"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Será respeitada, nas contratações, a ordem de classificação dos licitantes ou fornecedores registrados na ata.</w:t>
      </w:r>
    </w:p>
    <w:p w14:paraId="3468E782"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274C5E19" w14:textId="37863FD7"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 apresentação de novas propostas na forma deste item não prejudicará o resultado do certame em relação ao licitante mais bem classificado.</w:t>
      </w:r>
    </w:p>
    <w:p w14:paraId="344BFE3D" w14:textId="77777777" w:rsidR="006D6738" w:rsidRPr="006D6738" w:rsidRDefault="006D6738" w:rsidP="006D6738">
      <w:pPr>
        <w:ind w:left="284" w:right="-568"/>
        <w:jc w:val="both"/>
        <w:rPr>
          <w:rFonts w:ascii="Times New Roman" w:hAnsi="Times New Roman" w:cs="Times New Roman"/>
          <w:sz w:val="24"/>
          <w:lang w:eastAsia="zh-CN" w:bidi="hi-IN"/>
        </w:rPr>
      </w:pPr>
    </w:p>
    <w:p w14:paraId="6D6D8994" w14:textId="3DEAE0E0"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Para fins da ordem de classificação, os licitantes ou fornecedores que aceitarem cotar o objeto com preço igual ao do adjudicatário antecederão aqueles que mantiverem sua proposta original.</w:t>
      </w:r>
    </w:p>
    <w:p w14:paraId="76C1C751" w14:textId="77777777" w:rsidR="000B78CE" w:rsidRPr="000B78CE" w:rsidRDefault="000B78CE" w:rsidP="000B78CE">
      <w:pPr>
        <w:ind w:right="-568"/>
        <w:jc w:val="both"/>
        <w:rPr>
          <w:rFonts w:ascii="Times New Roman" w:hAnsi="Times New Roman" w:cs="Times New Roman"/>
          <w:sz w:val="24"/>
          <w:lang w:eastAsia="zh-CN" w:bidi="hi-IN"/>
        </w:rPr>
      </w:pPr>
    </w:p>
    <w:p w14:paraId="75585F5D" w14:textId="2264465B"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A habilitação dos licitantes que comporão o cadastro de reserva será efetuada quando houver necessidade de contratação dos licitantes remanescentes, nas seguintes hipóteses:</w:t>
      </w:r>
    </w:p>
    <w:p w14:paraId="7BEBE5B9" w14:textId="77777777" w:rsidR="006D6738" w:rsidRPr="006D6738" w:rsidRDefault="006D6738" w:rsidP="006D6738">
      <w:pPr>
        <w:pStyle w:val="PargrafodaLista"/>
        <w:ind w:left="284" w:right="-568"/>
        <w:jc w:val="both"/>
        <w:rPr>
          <w:rFonts w:ascii="Times New Roman" w:hAnsi="Times New Roman" w:cs="Times New Roman"/>
          <w:sz w:val="24"/>
          <w:lang w:eastAsia="zh-CN" w:bidi="hi-IN"/>
        </w:rPr>
      </w:pPr>
    </w:p>
    <w:p w14:paraId="753881CC" w14:textId="23D8F427" w:rsidR="006D6738" w:rsidRDefault="006D6738" w:rsidP="006D6738">
      <w:pPr>
        <w:pStyle w:val="PargrafodaLista"/>
        <w:numPr>
          <w:ilvl w:val="0"/>
          <w:numId w:val="34"/>
        </w:numPr>
        <w:ind w:right="-568" w:hanging="84"/>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Quando o licitante vencedor não assinar a ata de registro de preços no prazo e nas condições estabelecidos no aviso; ou</w:t>
      </w:r>
    </w:p>
    <w:p w14:paraId="551B3F14" w14:textId="77777777" w:rsidR="006D6738" w:rsidRPr="00500487" w:rsidRDefault="006D6738" w:rsidP="006D6738">
      <w:pPr>
        <w:pStyle w:val="PargrafodaLista"/>
        <w:ind w:left="1218" w:right="-568" w:hanging="84"/>
        <w:jc w:val="both"/>
        <w:rPr>
          <w:rFonts w:ascii="Times New Roman" w:hAnsi="Times New Roman" w:cs="Times New Roman"/>
          <w:sz w:val="24"/>
          <w:lang w:eastAsia="zh-CN" w:bidi="hi-IN"/>
        </w:rPr>
      </w:pPr>
    </w:p>
    <w:p w14:paraId="5FD5DF5B" w14:textId="4F71E22B" w:rsidR="006D6738" w:rsidRPr="00500487" w:rsidRDefault="006D6738" w:rsidP="006D6738">
      <w:pPr>
        <w:pStyle w:val="PargrafodaLista"/>
        <w:numPr>
          <w:ilvl w:val="0"/>
          <w:numId w:val="34"/>
        </w:numPr>
        <w:ind w:right="-568" w:hanging="84"/>
        <w:jc w:val="both"/>
        <w:rPr>
          <w:rFonts w:ascii="Times New Roman" w:hAnsi="Times New Roman" w:cs="Times New Roman"/>
          <w:sz w:val="24"/>
          <w:lang w:eastAsia="zh-CN" w:bidi="hi-IN"/>
        </w:rPr>
      </w:pPr>
      <w:r w:rsidRPr="00500487">
        <w:rPr>
          <w:rFonts w:ascii="Times New Roman" w:hAnsi="Times New Roman" w:cs="Times New Roman"/>
          <w:sz w:val="24"/>
          <w:lang w:eastAsia="zh-CN" w:bidi="hi-IN"/>
        </w:rPr>
        <w:t>Quando houver o cancelamento do registro do fornecedor ou do registro de preços, nas hipóteses</w:t>
      </w:r>
      <w:r w:rsidR="00500487" w:rsidRPr="00500487">
        <w:rPr>
          <w:rFonts w:ascii="Times New Roman" w:hAnsi="Times New Roman" w:cs="Times New Roman"/>
          <w:sz w:val="24"/>
          <w:lang w:eastAsia="zh-CN" w:bidi="hi-IN"/>
        </w:rPr>
        <w:t xml:space="preserve"> </w:t>
      </w:r>
      <w:r w:rsidR="00500487" w:rsidRPr="00500487">
        <w:rPr>
          <w:rFonts w:ascii="Times New Roman" w:hAnsi="Times New Roman" w:cs="Times New Roman"/>
          <w:sz w:val="24"/>
        </w:rPr>
        <w:t>previstas nos art. 28 e art. 29 do Decreto nº 11.462/23</w:t>
      </w:r>
      <w:r w:rsidRPr="00500487">
        <w:rPr>
          <w:rFonts w:ascii="Times New Roman" w:hAnsi="Times New Roman" w:cs="Times New Roman"/>
          <w:sz w:val="24"/>
          <w:lang w:eastAsia="zh-CN" w:bidi="hi-IN"/>
        </w:rPr>
        <w:t>.</w:t>
      </w:r>
    </w:p>
    <w:p w14:paraId="3C1DFBE7" w14:textId="77777777" w:rsidR="006D6738" w:rsidRPr="006D6738" w:rsidRDefault="006D6738" w:rsidP="006D6738">
      <w:pPr>
        <w:ind w:right="-568"/>
        <w:jc w:val="both"/>
        <w:rPr>
          <w:rFonts w:ascii="Times New Roman" w:hAnsi="Times New Roman" w:cs="Times New Roman"/>
          <w:sz w:val="24"/>
          <w:lang w:eastAsia="zh-CN" w:bidi="hi-IN"/>
        </w:rPr>
      </w:pPr>
    </w:p>
    <w:p w14:paraId="75B3C903" w14:textId="57BE9F1E"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Na hipótese </w:t>
      </w:r>
      <w:r w:rsidRPr="006D6738">
        <w:rPr>
          <w:rFonts w:ascii="Times New Roman" w:hAnsi="Times New Roman" w:cs="Times New Roman"/>
          <w:sz w:val="24"/>
        </w:rPr>
        <w:t>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6EB1777"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0769ECF2" w14:textId="43F01AB4" w:rsidR="006D6738" w:rsidRDefault="006D6738" w:rsidP="006D6738">
      <w:pPr>
        <w:pStyle w:val="PargrafodaLista"/>
        <w:numPr>
          <w:ilvl w:val="0"/>
          <w:numId w:val="35"/>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lastRenderedPageBreak/>
        <w:t xml:space="preserve">Convocar </w:t>
      </w:r>
      <w:r w:rsidRPr="006D6738">
        <w:rPr>
          <w:rFonts w:ascii="Times New Roman" w:hAnsi="Times New Roman" w:cs="Times New Roman"/>
          <w:sz w:val="24"/>
        </w:rPr>
        <w:t>os licitantes que mantiveram sua proposta original para negociação, na ordem de classificação, com vistas à obtenção de preço melhor, mesmo que acima do preço do adjudicatário; ou</w:t>
      </w:r>
    </w:p>
    <w:p w14:paraId="6D3D4980" w14:textId="77777777"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27D7D707" w14:textId="012F1E31" w:rsidR="006D6738" w:rsidRPr="006D6738" w:rsidRDefault="006D6738" w:rsidP="006D6738">
      <w:pPr>
        <w:pStyle w:val="PargrafodaLista"/>
        <w:numPr>
          <w:ilvl w:val="0"/>
          <w:numId w:val="35"/>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Adjudicar </w:t>
      </w:r>
      <w:r w:rsidRPr="006D6738">
        <w:rPr>
          <w:rFonts w:ascii="Times New Roman" w:hAnsi="Times New Roman" w:cs="Times New Roman"/>
          <w:sz w:val="24"/>
        </w:rPr>
        <w:t>e firmar o contrato nas condições ofertadas pelos licitantes remanescentes, observada a ordem de classificação, quando frustrada a negociação de melhor condição.</w:t>
      </w:r>
    </w:p>
    <w:p w14:paraId="6A617E7A" w14:textId="77777777" w:rsidR="006D6738" w:rsidRPr="006D6738" w:rsidRDefault="006D6738" w:rsidP="006D6738">
      <w:pPr>
        <w:rPr>
          <w:lang w:eastAsia="zh-CN" w:bidi="hi-IN"/>
        </w:rPr>
      </w:pPr>
    </w:p>
    <w:p w14:paraId="6AEAA6DA" w14:textId="7B51C44F" w:rsidR="00C074DA" w:rsidRDefault="00C074DA" w:rsidP="00A2523B">
      <w:pPr>
        <w:pStyle w:val="Ttulo1"/>
        <w:spacing w:before="0" w:after="0" w:line="240" w:lineRule="auto"/>
        <w:ind w:right="-568"/>
        <w:rPr>
          <w:rFonts w:ascii="Times New Roman" w:hAnsi="Times New Roman" w:cs="Times New Roman"/>
          <w:sz w:val="24"/>
        </w:rPr>
      </w:pPr>
      <w:bookmarkStart w:id="17" w:name="_Toc190944001"/>
      <w:r w:rsidRPr="00DA788B">
        <w:rPr>
          <w:rFonts w:ascii="Times New Roman" w:hAnsi="Times New Roman" w:cs="Times New Roman"/>
          <w:sz w:val="24"/>
        </w:rPr>
        <w:t>INFRAÇÕES E SANÇÕES ADMINISTRATIVAS</w:t>
      </w:r>
      <w:bookmarkEnd w:id="17"/>
    </w:p>
    <w:p w14:paraId="57022FEA" w14:textId="77777777" w:rsidR="00A2523B" w:rsidRPr="00A2523B" w:rsidRDefault="00A2523B" w:rsidP="00A2523B">
      <w:pPr>
        <w:rPr>
          <w:lang w:eastAsia="zh-CN" w:bidi="hi-IN"/>
        </w:rPr>
      </w:pPr>
    </w:p>
    <w:p w14:paraId="470FE3AB" w14:textId="07438888" w:rsidR="00C074DA" w:rsidRPr="00966D94" w:rsidRDefault="00C074DA" w:rsidP="00A2523B">
      <w:pPr>
        <w:numPr>
          <w:ilvl w:val="1"/>
          <w:numId w:val="1"/>
        </w:numPr>
        <w:ind w:left="284" w:right="-568" w:firstLine="0"/>
        <w:jc w:val="both"/>
        <w:rPr>
          <w:rFonts w:ascii="Times New Roman" w:hAnsi="Times New Roman" w:cs="Times New Roman"/>
          <w:b/>
          <w:sz w:val="24"/>
        </w:rPr>
      </w:pPr>
      <w:r w:rsidRPr="00966D94">
        <w:rPr>
          <w:rFonts w:ascii="Times New Roman" w:hAnsi="Times New Roman" w:cs="Times New Roman"/>
          <w:sz w:val="24"/>
        </w:rPr>
        <w:t xml:space="preserve">Comete infração administrativa o fornecedor que praticar quaisquer das </w:t>
      </w:r>
      <w:r w:rsidR="00651FED" w:rsidRPr="00966D94">
        <w:rPr>
          <w:rFonts w:ascii="Times New Roman" w:hAnsi="Times New Roman" w:cs="Times New Roman"/>
          <w:sz w:val="24"/>
        </w:rPr>
        <w:t>hipóteses previstas</w:t>
      </w:r>
      <w:r w:rsidRPr="00966D94">
        <w:rPr>
          <w:rFonts w:ascii="Times New Roman" w:hAnsi="Times New Roman" w:cs="Times New Roman"/>
          <w:sz w:val="24"/>
        </w:rPr>
        <w:t xml:space="preserve"> no </w:t>
      </w:r>
      <w:hyperlink r:id="rId27" w:anchor="art155" w:history="1">
        <w:r w:rsidRPr="00966D94">
          <w:rPr>
            <w:rStyle w:val="Hyperlink"/>
            <w:rFonts w:ascii="Times New Roman" w:hAnsi="Times New Roman" w:cs="Times New Roman"/>
            <w:color w:val="auto"/>
            <w:sz w:val="24"/>
          </w:rPr>
          <w:t>art. 155 da Lei nº 14.133, de 2021</w:t>
        </w:r>
      </w:hyperlink>
      <w:r w:rsidRPr="00966D94">
        <w:rPr>
          <w:rFonts w:ascii="Times New Roman" w:hAnsi="Times New Roman" w:cs="Times New Roman"/>
          <w:sz w:val="24"/>
        </w:rPr>
        <w:t xml:space="preserve">, quais sejam: </w:t>
      </w:r>
    </w:p>
    <w:p w14:paraId="5F2A0C42" w14:textId="77777777" w:rsidR="008C1DA5" w:rsidRPr="00966D94" w:rsidRDefault="008C1DA5" w:rsidP="00A2523B">
      <w:pPr>
        <w:ind w:left="425" w:right="-568"/>
        <w:jc w:val="both"/>
        <w:rPr>
          <w:rFonts w:ascii="Times New Roman" w:hAnsi="Times New Roman" w:cs="Times New Roman"/>
          <w:b/>
          <w:sz w:val="24"/>
        </w:rPr>
      </w:pPr>
    </w:p>
    <w:p w14:paraId="028F4C2B" w14:textId="4C57ED65" w:rsidR="00C074DA" w:rsidRPr="00966D94"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w:t>
      </w:r>
      <w:r w:rsidR="00C074DA" w:rsidRPr="00966D94">
        <w:rPr>
          <w:rFonts w:ascii="Times New Roman" w:hAnsi="Times New Roman" w:cs="Times New Roman"/>
          <w:sz w:val="24"/>
        </w:rPr>
        <w:t>;</w:t>
      </w:r>
    </w:p>
    <w:p w14:paraId="09031C9C" w14:textId="77777777" w:rsidR="008C1DA5" w:rsidRPr="00966D94" w:rsidRDefault="008C1DA5" w:rsidP="00EA1B68">
      <w:pPr>
        <w:ind w:left="709" w:right="-567" w:firstLine="11"/>
        <w:jc w:val="both"/>
        <w:rPr>
          <w:rFonts w:ascii="Times New Roman" w:hAnsi="Times New Roman" w:cs="Times New Roman"/>
          <w:sz w:val="24"/>
        </w:rPr>
      </w:pPr>
    </w:p>
    <w:p w14:paraId="171A2E45" w14:textId="7FF34736" w:rsidR="008C1DA5" w:rsidRPr="00966D94" w:rsidRDefault="00FF3D2A" w:rsidP="005002C7">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 que cause grave dano à Administração, ao funcionamento do</w:t>
      </w:r>
      <w:r w:rsidR="003470C1" w:rsidRPr="00966D94">
        <w:rPr>
          <w:rFonts w:ascii="Times New Roman" w:hAnsi="Times New Roman" w:cs="Times New Roman"/>
          <w:sz w:val="24"/>
        </w:rPr>
        <w:t>s</w:t>
      </w:r>
      <w:r w:rsidR="00AC16D0" w:rsidRPr="00966D94">
        <w:rPr>
          <w:rFonts w:ascii="Times New Roman" w:hAnsi="Times New Roman" w:cs="Times New Roman"/>
          <w:sz w:val="24"/>
        </w:rPr>
        <w:t xml:space="preserve"> serviços públicos ou ao interesse coletivo; </w:t>
      </w:r>
    </w:p>
    <w:p w14:paraId="32FFCFCA" w14:textId="77777777" w:rsidR="003470C1" w:rsidRPr="00966D94" w:rsidRDefault="003470C1" w:rsidP="003470C1">
      <w:pPr>
        <w:ind w:right="-568"/>
        <w:jc w:val="both"/>
        <w:rPr>
          <w:rFonts w:ascii="Times New Roman" w:hAnsi="Times New Roman" w:cs="Times New Roman"/>
          <w:sz w:val="24"/>
        </w:rPr>
      </w:pPr>
    </w:p>
    <w:p w14:paraId="479A0F23" w14:textId="6FD51599" w:rsidR="003470C1" w:rsidRPr="00966D94" w:rsidRDefault="00FF3D2A"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Der causa à inexecução total do contrato;</w:t>
      </w:r>
    </w:p>
    <w:p w14:paraId="15E40A64" w14:textId="77777777" w:rsidR="003470C1" w:rsidRPr="00966D94" w:rsidRDefault="003470C1" w:rsidP="003470C1">
      <w:pPr>
        <w:pStyle w:val="PargrafodaLista"/>
        <w:rPr>
          <w:rFonts w:ascii="Times New Roman" w:hAnsi="Times New Roman" w:cs="Times New Roman"/>
          <w:sz w:val="24"/>
        </w:rPr>
      </w:pPr>
    </w:p>
    <w:p w14:paraId="5CAA8CAF" w14:textId="12091A95" w:rsidR="003470C1" w:rsidRPr="00966D94" w:rsidRDefault="003470C1"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Deixar de entregar a documentação exigida para o certame;</w:t>
      </w:r>
    </w:p>
    <w:p w14:paraId="5A934591" w14:textId="77777777" w:rsidR="003470C1" w:rsidRPr="00966D94" w:rsidRDefault="003470C1" w:rsidP="003470C1">
      <w:pPr>
        <w:ind w:right="-568"/>
        <w:jc w:val="both"/>
        <w:rPr>
          <w:rFonts w:ascii="Times New Roman" w:hAnsi="Times New Roman" w:cs="Times New Roman"/>
          <w:sz w:val="24"/>
        </w:rPr>
      </w:pPr>
    </w:p>
    <w:p w14:paraId="32059017" w14:textId="77777777" w:rsidR="003470C1" w:rsidRPr="00966D94" w:rsidRDefault="003470C1"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Não manter a proposta, salvo em decorrência de fato superveniente devidamente justificado; </w:t>
      </w:r>
    </w:p>
    <w:p w14:paraId="1A759AA0" w14:textId="77777777" w:rsidR="003470C1" w:rsidRPr="00966D94" w:rsidRDefault="003470C1" w:rsidP="003470C1">
      <w:pPr>
        <w:pStyle w:val="PargrafodaLista"/>
        <w:rPr>
          <w:rFonts w:ascii="Times New Roman" w:hAnsi="Times New Roman" w:cs="Times New Roman"/>
          <w:sz w:val="24"/>
        </w:rPr>
      </w:pPr>
    </w:p>
    <w:p w14:paraId="4BE7D953" w14:textId="36067D66"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N</w:t>
      </w:r>
      <w:r w:rsidR="00C074DA" w:rsidRPr="00966D94">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966D94" w:rsidRDefault="008C1DA5" w:rsidP="0078229C">
      <w:pPr>
        <w:ind w:left="709" w:right="-568" w:firstLine="11"/>
        <w:jc w:val="both"/>
        <w:rPr>
          <w:rFonts w:ascii="Times New Roman" w:hAnsi="Times New Roman" w:cs="Times New Roman"/>
          <w:sz w:val="24"/>
        </w:rPr>
      </w:pPr>
    </w:p>
    <w:p w14:paraId="68046A6D" w14:textId="7E10E9DC" w:rsidR="003470C1"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Ensejar o retardamento da execução ou da entrega do objeto da licitação sem motivo justificado;</w:t>
      </w:r>
    </w:p>
    <w:p w14:paraId="0C73C452" w14:textId="77777777" w:rsidR="003470C1" w:rsidRPr="00966D94" w:rsidRDefault="003470C1" w:rsidP="003470C1">
      <w:pPr>
        <w:pStyle w:val="PargrafodaLista"/>
        <w:rPr>
          <w:rFonts w:ascii="Times New Roman" w:hAnsi="Times New Roman" w:cs="Times New Roman"/>
          <w:sz w:val="24"/>
        </w:rPr>
      </w:pPr>
    </w:p>
    <w:p w14:paraId="5D40816C" w14:textId="2CB99E8E"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A</w:t>
      </w:r>
      <w:r w:rsidR="00C074DA" w:rsidRPr="00966D94">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966D94" w:rsidRDefault="008C1DA5" w:rsidP="0078229C">
      <w:pPr>
        <w:ind w:left="709" w:right="-568" w:firstLine="11"/>
        <w:jc w:val="both"/>
        <w:rPr>
          <w:rFonts w:ascii="Times New Roman" w:hAnsi="Times New Roman" w:cs="Times New Roman"/>
          <w:sz w:val="24"/>
        </w:rPr>
      </w:pPr>
    </w:p>
    <w:p w14:paraId="0EB1EBD9" w14:textId="0CEDABA7" w:rsidR="00C074DA"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8229C" w:rsidRPr="00966D94">
        <w:rPr>
          <w:rFonts w:ascii="Times New Roman" w:hAnsi="Times New Roman" w:cs="Times New Roman"/>
          <w:sz w:val="24"/>
        </w:rPr>
        <w:t>F</w:t>
      </w:r>
      <w:r w:rsidR="00C074DA" w:rsidRPr="00966D94">
        <w:rPr>
          <w:rFonts w:ascii="Times New Roman" w:hAnsi="Times New Roman" w:cs="Times New Roman"/>
          <w:sz w:val="24"/>
        </w:rPr>
        <w:t>raudar a dispensa eletrônica ou praticar ato fraudulento na execução do contrato;</w:t>
      </w:r>
    </w:p>
    <w:p w14:paraId="49CE914D" w14:textId="77777777" w:rsidR="008C1DA5" w:rsidRPr="00966D94" w:rsidRDefault="008C1DA5" w:rsidP="0078229C">
      <w:pPr>
        <w:ind w:left="709" w:right="-568" w:firstLine="11"/>
        <w:jc w:val="both"/>
        <w:rPr>
          <w:rFonts w:ascii="Times New Roman" w:hAnsi="Times New Roman" w:cs="Times New Roman"/>
          <w:sz w:val="24"/>
        </w:rPr>
      </w:pPr>
    </w:p>
    <w:p w14:paraId="5AB18E9D" w14:textId="45B2E14D" w:rsidR="00C074DA" w:rsidRPr="00966D94" w:rsidRDefault="00C074DA" w:rsidP="006D6738">
      <w:pPr>
        <w:numPr>
          <w:ilvl w:val="2"/>
          <w:numId w:val="1"/>
        </w:numPr>
        <w:tabs>
          <w:tab w:val="clear" w:pos="0"/>
          <w:tab w:val="num" w:pos="1560"/>
        </w:tabs>
        <w:ind w:left="709" w:right="-568" w:firstLine="11"/>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C</w:t>
      </w:r>
      <w:r w:rsidRPr="00966D94">
        <w:rPr>
          <w:rFonts w:ascii="Times New Roman" w:hAnsi="Times New Roman" w:cs="Times New Roman"/>
          <w:sz w:val="24"/>
        </w:rPr>
        <w:t>omportar-se de modo inidôneo ou cometer fraude de qualquer natureza;</w:t>
      </w:r>
    </w:p>
    <w:p w14:paraId="3851FA17" w14:textId="77777777" w:rsidR="008C1DA5" w:rsidRPr="00966D94" w:rsidRDefault="008C1DA5" w:rsidP="00A2523B">
      <w:pPr>
        <w:ind w:right="-568"/>
        <w:jc w:val="both"/>
        <w:rPr>
          <w:rFonts w:ascii="Times New Roman" w:hAnsi="Times New Roman" w:cs="Times New Roman"/>
          <w:sz w:val="24"/>
        </w:rPr>
      </w:pPr>
    </w:p>
    <w:p w14:paraId="68B9125F" w14:textId="77777777" w:rsidR="00C074DA" w:rsidRPr="00966D94"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966D94">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966D94" w:rsidRDefault="008C1DA5" w:rsidP="00A2523B">
      <w:pPr>
        <w:pStyle w:val="PargrafodaLista"/>
        <w:ind w:left="1728" w:right="-568"/>
        <w:jc w:val="both"/>
        <w:rPr>
          <w:rFonts w:ascii="Times New Roman" w:hAnsi="Times New Roman" w:cs="Times New Roman"/>
          <w:sz w:val="24"/>
        </w:rPr>
      </w:pPr>
    </w:p>
    <w:p w14:paraId="1F02B196" w14:textId="07972422" w:rsidR="00C074DA" w:rsidRPr="00966D94" w:rsidRDefault="00C074DA" w:rsidP="006D6738">
      <w:pPr>
        <w:numPr>
          <w:ilvl w:val="2"/>
          <w:numId w:val="1"/>
        </w:numPr>
        <w:tabs>
          <w:tab w:val="clear" w:pos="0"/>
          <w:tab w:val="num" w:pos="1560"/>
        </w:tabs>
        <w:ind w:right="-568"/>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P</w:t>
      </w:r>
      <w:r w:rsidRPr="00966D94">
        <w:rPr>
          <w:rFonts w:ascii="Times New Roman" w:hAnsi="Times New Roman" w:cs="Times New Roman"/>
          <w:sz w:val="24"/>
        </w:rPr>
        <w:t>raticar atos ilícitos com vistas a frustrar os objetivos deste certame.</w:t>
      </w:r>
    </w:p>
    <w:p w14:paraId="1AB044A0" w14:textId="77777777" w:rsidR="008C1DA5" w:rsidRPr="00966D94" w:rsidRDefault="008C1DA5" w:rsidP="00A2523B">
      <w:pPr>
        <w:ind w:left="1224" w:right="-568"/>
        <w:jc w:val="both"/>
        <w:rPr>
          <w:rFonts w:ascii="Times New Roman" w:hAnsi="Times New Roman" w:cs="Times New Roman"/>
          <w:sz w:val="24"/>
        </w:rPr>
      </w:pPr>
    </w:p>
    <w:p w14:paraId="6CF8AFBD" w14:textId="5EB67A66" w:rsidR="008C1DA5" w:rsidRPr="00966D94" w:rsidRDefault="0078229C" w:rsidP="006D6738">
      <w:pPr>
        <w:numPr>
          <w:ilvl w:val="2"/>
          <w:numId w:val="1"/>
        </w:numPr>
        <w:tabs>
          <w:tab w:val="clear" w:pos="0"/>
        </w:tabs>
        <w:ind w:left="1560" w:right="-568" w:hanging="840"/>
        <w:jc w:val="both"/>
        <w:rPr>
          <w:rFonts w:ascii="Times New Roman" w:hAnsi="Times New Roman" w:cs="Times New Roman"/>
          <w:sz w:val="24"/>
        </w:rPr>
      </w:pPr>
      <w:r w:rsidRPr="00966D94">
        <w:rPr>
          <w:rFonts w:ascii="Times New Roman" w:hAnsi="Times New Roman" w:cs="Times New Roman"/>
          <w:sz w:val="24"/>
        </w:rPr>
        <w:t xml:space="preserve"> P</w:t>
      </w:r>
      <w:r w:rsidR="00C074DA" w:rsidRPr="00966D94">
        <w:rPr>
          <w:rFonts w:ascii="Times New Roman" w:hAnsi="Times New Roman" w:cs="Times New Roman"/>
          <w:sz w:val="24"/>
        </w:rPr>
        <w:t>raticar ato lesivo previsto no art. 5º da Lei nº 12.846, de 1º de agosto de 2013</w:t>
      </w:r>
      <w:r w:rsidR="008C1DA5" w:rsidRPr="00966D94">
        <w:rPr>
          <w:rFonts w:ascii="Times New Roman" w:hAnsi="Times New Roman" w:cs="Times New Roman"/>
          <w:sz w:val="24"/>
        </w:rPr>
        <w:t xml:space="preserve">. </w:t>
      </w:r>
    </w:p>
    <w:p w14:paraId="4563909F" w14:textId="46029AC7" w:rsidR="00C074DA" w:rsidRPr="00966D94" w:rsidRDefault="008C1DA5" w:rsidP="00A2523B">
      <w:pPr>
        <w:ind w:right="-568"/>
        <w:jc w:val="both"/>
        <w:rPr>
          <w:rFonts w:ascii="Times New Roman" w:hAnsi="Times New Roman" w:cs="Times New Roman"/>
          <w:sz w:val="24"/>
        </w:rPr>
      </w:pPr>
      <w:r w:rsidRPr="00966D94">
        <w:rPr>
          <w:rFonts w:ascii="Times New Roman" w:hAnsi="Times New Roman" w:cs="Times New Roman"/>
          <w:sz w:val="24"/>
        </w:rPr>
        <w:lastRenderedPageBreak/>
        <w:t xml:space="preserve">  </w:t>
      </w:r>
    </w:p>
    <w:p w14:paraId="17B00865" w14:textId="798B175F" w:rsidR="00C074DA" w:rsidRPr="00966D94" w:rsidRDefault="00C074DA" w:rsidP="006D6738">
      <w:pPr>
        <w:numPr>
          <w:ilvl w:val="1"/>
          <w:numId w:val="1"/>
        </w:numPr>
        <w:tabs>
          <w:tab w:val="clear" w:pos="0"/>
          <w:tab w:val="num" w:pos="851"/>
        </w:tabs>
        <w:ind w:left="284" w:right="-568" w:firstLine="0"/>
        <w:jc w:val="both"/>
        <w:rPr>
          <w:rFonts w:ascii="Times New Roman" w:hAnsi="Times New Roman" w:cs="Times New Roman"/>
          <w:b/>
          <w:sz w:val="24"/>
        </w:rPr>
      </w:pPr>
      <w:r w:rsidRPr="00966D94">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966D94" w:rsidRDefault="00037878" w:rsidP="00A2523B">
      <w:pPr>
        <w:ind w:left="425" w:right="-568"/>
        <w:jc w:val="both"/>
        <w:rPr>
          <w:rFonts w:ascii="Times New Roman" w:hAnsi="Times New Roman" w:cs="Times New Roman"/>
          <w:b/>
          <w:sz w:val="24"/>
        </w:rPr>
      </w:pPr>
    </w:p>
    <w:p w14:paraId="573EBBFE" w14:textId="00411731"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Advertência pela falta do subitem </w:t>
      </w:r>
      <w:r w:rsidR="008841DD">
        <w:rPr>
          <w:rFonts w:ascii="Times New Roman" w:hAnsi="Times New Roman" w:cs="Times New Roman"/>
          <w:sz w:val="24"/>
        </w:rPr>
        <w:t>10</w:t>
      </w:r>
      <w:r w:rsidRPr="00966D94">
        <w:rPr>
          <w:rFonts w:ascii="Times New Roman" w:hAnsi="Times New Roman" w:cs="Times New Roman"/>
          <w:sz w:val="24"/>
        </w:rPr>
        <w:t>.1.1 deste Aviso de Contratação Direta, quando não se justificar a imposição de penalidade mais grave;</w:t>
      </w:r>
    </w:p>
    <w:p w14:paraId="6DF27306" w14:textId="77777777" w:rsidR="00F1455F" w:rsidRPr="00966D94" w:rsidRDefault="00F1455F" w:rsidP="0078229C">
      <w:pPr>
        <w:ind w:left="1134" w:right="-568"/>
        <w:jc w:val="both"/>
        <w:rPr>
          <w:rFonts w:ascii="Times New Roman" w:hAnsi="Times New Roman" w:cs="Times New Roman"/>
          <w:sz w:val="24"/>
        </w:rPr>
      </w:pPr>
    </w:p>
    <w:p w14:paraId="1CBEED0C" w14:textId="75570910"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Multa de </w:t>
      </w:r>
      <w:r w:rsidR="00063B5C" w:rsidRPr="001178A6">
        <w:rPr>
          <w:rFonts w:ascii="Times New Roman" w:hAnsi="Times New Roman" w:cs="Times New Roman"/>
          <w:sz w:val="24"/>
        </w:rPr>
        <w:t xml:space="preserve">0,5% até 30% sobre o valor definido como preço máximo da licitação, </w:t>
      </w:r>
      <w:r w:rsidRPr="00966D94">
        <w:rPr>
          <w:rFonts w:ascii="Times New Roman" w:hAnsi="Times New Roman" w:cs="Times New Roman"/>
          <w:sz w:val="24"/>
        </w:rPr>
        <w:t xml:space="preserve">sobre o valor estimado do(s) item(s) prejudicado(s) pela conduta do fornecedor, por qualquer das infrações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w:t>
      </w:r>
      <w:r w:rsidR="00063B5C" w:rsidRPr="00063B5C">
        <w:rPr>
          <w:rFonts w:ascii="Times New Roman" w:hAnsi="Times New Roman" w:cs="Times New Roman"/>
          <w:sz w:val="24"/>
        </w:rPr>
        <w:t xml:space="preserve"> </w:t>
      </w:r>
    </w:p>
    <w:p w14:paraId="1C4D946C" w14:textId="77777777" w:rsidR="00F1455F" w:rsidRPr="00966D94" w:rsidRDefault="00F1455F" w:rsidP="0078229C">
      <w:pPr>
        <w:ind w:left="1134" w:right="-568"/>
        <w:jc w:val="both"/>
        <w:rPr>
          <w:rFonts w:ascii="Times New Roman" w:hAnsi="Times New Roman" w:cs="Times New Roman"/>
          <w:sz w:val="24"/>
        </w:rPr>
      </w:pPr>
    </w:p>
    <w:p w14:paraId="70C4748F" w14:textId="6240664D"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Impedimento de licitar e contratar no âmbito da Administração Pública direta e indireta do</w:t>
      </w:r>
      <w:r w:rsidR="006E3A0F" w:rsidRPr="00966D94">
        <w:rPr>
          <w:rFonts w:ascii="Times New Roman" w:hAnsi="Times New Roman" w:cs="Times New Roman"/>
          <w:sz w:val="24"/>
        </w:rPr>
        <w:t xml:space="preserve"> Município de Palmeira/Paraná</w:t>
      </w:r>
      <w:r w:rsidRPr="00966D94">
        <w:rPr>
          <w:rFonts w:ascii="Times New Roman" w:hAnsi="Times New Roman" w:cs="Times New Roman"/>
          <w:sz w:val="24"/>
        </w:rPr>
        <w:t xml:space="preserve">, pelo prazo máximo de 3 (três) anos, nos casos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7</w:t>
      </w:r>
      <w:r w:rsidRPr="00966D94">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966D94" w:rsidRDefault="00F1455F" w:rsidP="0078229C">
      <w:pPr>
        <w:ind w:left="1134" w:right="-568"/>
        <w:jc w:val="both"/>
        <w:rPr>
          <w:rFonts w:ascii="Times New Roman" w:hAnsi="Times New Roman" w:cs="Times New Roman"/>
          <w:sz w:val="24"/>
        </w:rPr>
      </w:pPr>
    </w:p>
    <w:p w14:paraId="77895F35" w14:textId="243471E0" w:rsidR="00F1455F"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8</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 bem como nos demais casos que justifiquem a imposição da penalidade mais grave;</w:t>
      </w:r>
    </w:p>
    <w:p w14:paraId="14F71E09" w14:textId="77777777" w:rsidR="00F1455F" w:rsidRPr="00966D94" w:rsidRDefault="00F1455F" w:rsidP="00A2523B">
      <w:pPr>
        <w:ind w:right="-568"/>
        <w:jc w:val="both"/>
        <w:rPr>
          <w:rFonts w:ascii="Times New Roman" w:hAnsi="Times New Roman" w:cs="Times New Roman"/>
          <w:sz w:val="24"/>
        </w:rPr>
      </w:pPr>
    </w:p>
    <w:p w14:paraId="2EBE02AD" w14:textId="07820AE2"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A aplicação das sanções previstas neste</w:t>
      </w:r>
      <w:r w:rsidR="00160771" w:rsidRPr="00966D94">
        <w:rPr>
          <w:rFonts w:ascii="Times New Roman" w:hAnsi="Times New Roman" w:cs="Times New Roman"/>
          <w:bCs/>
          <w:sz w:val="24"/>
        </w:rPr>
        <w:t xml:space="preserve"> Aviso</w:t>
      </w:r>
      <w:r w:rsidRPr="00966D94">
        <w:rPr>
          <w:rFonts w:ascii="Times New Roman" w:hAnsi="Times New Roman" w:cs="Times New Roman"/>
          <w:bCs/>
          <w:sz w:val="24"/>
        </w:rPr>
        <w:t xml:space="preserve"> não exclui, em hipótese alguma, a obrigação de reparação integral do dano causado à Contratante (</w:t>
      </w:r>
      <w:hyperlink r:id="rId28" w:anchor="art156§9" w:history="1">
        <w:r w:rsidRPr="00966D94">
          <w:rPr>
            <w:rStyle w:val="Hyperlink"/>
            <w:rFonts w:ascii="Times New Roman" w:hAnsi="Times New Roman" w:cs="Times New Roman"/>
            <w:bCs/>
            <w:color w:val="auto"/>
            <w:sz w:val="24"/>
          </w:rPr>
          <w:t>art. 156, §9º</w:t>
        </w:r>
      </w:hyperlink>
      <w:r w:rsidRPr="00966D94">
        <w:rPr>
          <w:rFonts w:ascii="Times New Roman" w:hAnsi="Times New Roman" w:cs="Times New Roman"/>
          <w:bCs/>
          <w:sz w:val="24"/>
        </w:rPr>
        <w:t>)</w:t>
      </w:r>
    </w:p>
    <w:p w14:paraId="610426AB" w14:textId="77777777" w:rsidR="00F1455F" w:rsidRPr="00966D94" w:rsidRDefault="00F1455F" w:rsidP="00A2523B">
      <w:pPr>
        <w:ind w:left="425" w:right="-568"/>
        <w:jc w:val="both"/>
        <w:rPr>
          <w:rFonts w:ascii="Times New Roman" w:hAnsi="Times New Roman" w:cs="Times New Roman"/>
          <w:bCs/>
          <w:sz w:val="24"/>
        </w:rPr>
      </w:pPr>
    </w:p>
    <w:p w14:paraId="4A7985B5" w14:textId="4DAC242F"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Todas as sanções previstas neste Aviso poderão ser aplicadas cumulativamente com a multa </w:t>
      </w:r>
      <w:hyperlink r:id="rId29" w:anchor="art156§7" w:history="1">
        <w:r w:rsidRPr="00966D94">
          <w:rPr>
            <w:rStyle w:val="Hyperlink"/>
            <w:rFonts w:ascii="Times New Roman" w:hAnsi="Times New Roman" w:cs="Times New Roman"/>
            <w:bCs/>
            <w:color w:val="auto"/>
            <w:sz w:val="24"/>
          </w:rPr>
          <w:t>(art. 156, §7º</w:t>
        </w:r>
      </w:hyperlink>
      <w:r w:rsidRPr="00966D94">
        <w:rPr>
          <w:rFonts w:ascii="Times New Roman" w:hAnsi="Times New Roman" w:cs="Times New Roman"/>
          <w:bCs/>
          <w:sz w:val="24"/>
        </w:rPr>
        <w:t>).</w:t>
      </w:r>
    </w:p>
    <w:p w14:paraId="4454BB55" w14:textId="77777777" w:rsidR="00F1455F" w:rsidRPr="00966D94" w:rsidRDefault="00F1455F" w:rsidP="00A2523B">
      <w:pPr>
        <w:ind w:right="-568"/>
        <w:jc w:val="both"/>
        <w:rPr>
          <w:rFonts w:ascii="Times New Roman" w:hAnsi="Times New Roman" w:cs="Times New Roman"/>
          <w:bCs/>
          <w:sz w:val="24"/>
        </w:rPr>
      </w:pPr>
    </w:p>
    <w:p w14:paraId="330B48F2" w14:textId="25B2EDA7"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Antes da aplicação da multa</w:t>
      </w:r>
      <w:r w:rsidR="0092451E" w:rsidRPr="00966D94">
        <w:rPr>
          <w:rFonts w:ascii="Times New Roman" w:hAnsi="Times New Roman" w:cs="Times New Roman"/>
          <w:bCs/>
          <w:sz w:val="24"/>
        </w:rPr>
        <w:t>,</w:t>
      </w:r>
      <w:r w:rsidRPr="00966D94">
        <w:rPr>
          <w:rFonts w:ascii="Times New Roman" w:hAnsi="Times New Roman" w:cs="Times New Roman"/>
          <w:bCs/>
          <w:sz w:val="24"/>
        </w:rPr>
        <w:t xml:space="preserve"> será facultada a defesa do interessado no prazo de 15 (quinze) dias úteis, contado da data de sua intimação (</w:t>
      </w:r>
      <w:hyperlink r:id="rId30" w:anchor="art157" w:history="1">
        <w:r w:rsidRPr="00966D94">
          <w:rPr>
            <w:rStyle w:val="Hyperlink"/>
            <w:rFonts w:ascii="Times New Roman" w:hAnsi="Times New Roman" w:cs="Times New Roman"/>
            <w:bCs/>
            <w:color w:val="auto"/>
            <w:sz w:val="24"/>
          </w:rPr>
          <w:t>art. 157</w:t>
        </w:r>
      </w:hyperlink>
      <w:r w:rsidRPr="00966D94">
        <w:rPr>
          <w:rFonts w:ascii="Times New Roman" w:hAnsi="Times New Roman" w:cs="Times New Roman"/>
          <w:bCs/>
          <w:sz w:val="24"/>
        </w:rPr>
        <w:t>)</w:t>
      </w:r>
    </w:p>
    <w:p w14:paraId="1BF3E946" w14:textId="77777777" w:rsidR="003470C1" w:rsidRPr="00966D94" w:rsidRDefault="003470C1" w:rsidP="003470C1">
      <w:pPr>
        <w:pStyle w:val="PargrafodaLista"/>
        <w:rPr>
          <w:rFonts w:ascii="Times New Roman" w:hAnsi="Times New Roman" w:cs="Times New Roman"/>
          <w:bCs/>
          <w:sz w:val="24"/>
        </w:rPr>
      </w:pPr>
    </w:p>
    <w:p w14:paraId="5C53F53C" w14:textId="75C0BBEB" w:rsidR="003470C1" w:rsidRPr="00966D94" w:rsidRDefault="003470C1"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multa será recolhida em percentual de </w:t>
      </w:r>
      <w:r w:rsidR="00DB0F7E">
        <w:rPr>
          <w:rFonts w:ascii="Times New Roman" w:hAnsi="Times New Roman" w:cs="Times New Roman"/>
          <w:bCs/>
          <w:sz w:val="24"/>
        </w:rPr>
        <w:t>0,5</w:t>
      </w:r>
      <w:r w:rsidR="00770357">
        <w:rPr>
          <w:rFonts w:ascii="Times New Roman" w:hAnsi="Times New Roman" w:cs="Times New Roman"/>
          <w:bCs/>
          <w:sz w:val="24"/>
        </w:rPr>
        <w:t xml:space="preserve">% </w:t>
      </w:r>
      <w:proofErr w:type="gramStart"/>
      <w:r w:rsidR="00770357">
        <w:rPr>
          <w:rFonts w:ascii="Times New Roman" w:hAnsi="Times New Roman" w:cs="Times New Roman"/>
          <w:bCs/>
          <w:sz w:val="24"/>
        </w:rPr>
        <w:t>até 30%</w:t>
      </w:r>
      <w:r w:rsidRPr="00966D94">
        <w:rPr>
          <w:rFonts w:ascii="Times New Roman" w:hAnsi="Times New Roman" w:cs="Times New Roman"/>
          <w:bCs/>
          <w:sz w:val="24"/>
        </w:rPr>
        <w:t xml:space="preserve"> incidente</w:t>
      </w:r>
      <w:proofErr w:type="gramEnd"/>
      <w:r w:rsidRPr="00966D94">
        <w:rPr>
          <w:rFonts w:ascii="Times New Roman" w:hAnsi="Times New Roman" w:cs="Times New Roman"/>
          <w:bCs/>
          <w:sz w:val="24"/>
        </w:rPr>
        <w:t xml:space="preserve"> sobre o valor licitado, recolhida no prazo máximo de 15 (quinze) dias úteis, a contar da comunicação oficial.</w:t>
      </w:r>
    </w:p>
    <w:p w14:paraId="1BD5308B" w14:textId="77777777" w:rsidR="00F1455F" w:rsidRPr="00966D94" w:rsidRDefault="00F1455F" w:rsidP="00966D94">
      <w:pPr>
        <w:ind w:right="-568"/>
        <w:jc w:val="both"/>
        <w:rPr>
          <w:rFonts w:ascii="Times New Roman" w:hAnsi="Times New Roman" w:cs="Times New Roman"/>
          <w:bCs/>
          <w:sz w:val="24"/>
        </w:rPr>
      </w:pPr>
    </w:p>
    <w:p w14:paraId="7A658C1B" w14:textId="3E9EE4FF"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966D94">
        <w:rPr>
          <w:rFonts w:ascii="Times New Roman" w:hAnsi="Times New Roman" w:cs="Times New Roman"/>
          <w:b/>
          <w:bCs/>
          <w:sz w:val="24"/>
        </w:rPr>
        <w:t xml:space="preserve">caput </w:t>
      </w:r>
      <w:r w:rsidRPr="00966D94">
        <w:rPr>
          <w:rFonts w:ascii="Times New Roman" w:hAnsi="Times New Roman" w:cs="Times New Roman"/>
          <w:bCs/>
          <w:sz w:val="24"/>
        </w:rPr>
        <w:t xml:space="preserve">e parágrafos do </w:t>
      </w:r>
      <w:hyperlink r:id="rId31" w:anchor="art158" w:history="1">
        <w:r w:rsidRPr="00966D94">
          <w:rPr>
            <w:rStyle w:val="Hyperlink"/>
            <w:rFonts w:ascii="Times New Roman" w:hAnsi="Times New Roman" w:cs="Times New Roman"/>
            <w:bCs/>
            <w:color w:val="auto"/>
            <w:sz w:val="24"/>
          </w:rPr>
          <w:t>art. 158 da Lei nº 14.133, de 2021</w:t>
        </w:r>
      </w:hyperlink>
      <w:r w:rsidRPr="00966D94">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966D94" w:rsidRDefault="00F1455F" w:rsidP="00A2523B">
      <w:pPr>
        <w:ind w:right="-568"/>
        <w:jc w:val="both"/>
        <w:rPr>
          <w:rFonts w:ascii="Times New Roman" w:hAnsi="Times New Roman" w:cs="Times New Roman"/>
          <w:bCs/>
          <w:sz w:val="24"/>
        </w:rPr>
      </w:pPr>
    </w:p>
    <w:p w14:paraId="1D8F7927" w14:textId="77777777" w:rsidR="00A56163" w:rsidRPr="00966D94" w:rsidRDefault="00A56163"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Na aplicação das sanções serão considerados:</w:t>
      </w:r>
    </w:p>
    <w:p w14:paraId="17A345D6" w14:textId="77777777" w:rsidR="00F1455F" w:rsidRPr="00966D94" w:rsidRDefault="00F1455F" w:rsidP="00A2523B">
      <w:pPr>
        <w:ind w:right="-568"/>
        <w:jc w:val="both"/>
        <w:rPr>
          <w:rFonts w:ascii="Times New Roman" w:hAnsi="Times New Roman" w:cs="Times New Roman"/>
          <w:bCs/>
          <w:sz w:val="24"/>
        </w:rPr>
      </w:pPr>
    </w:p>
    <w:p w14:paraId="24277E19" w14:textId="4FA4D87D"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natureza e a gravidade da infração cometida</w:t>
      </w:r>
      <w:r w:rsidR="00A56163" w:rsidRPr="00966D94">
        <w:rPr>
          <w:rFonts w:ascii="Times New Roman" w:hAnsi="Times New Roman" w:cs="Times New Roman"/>
          <w:color w:val="auto"/>
          <w:sz w:val="24"/>
          <w:szCs w:val="24"/>
        </w:rPr>
        <w:t>.</w:t>
      </w:r>
    </w:p>
    <w:p w14:paraId="412E08F2"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peculiaridades do caso concreto</w:t>
      </w:r>
    </w:p>
    <w:p w14:paraId="643F529B"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circunstâncias agravantes ou atenuantes</w:t>
      </w:r>
    </w:p>
    <w:p w14:paraId="307A9F21"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lastRenderedPageBreak/>
        <w:t>O</w:t>
      </w:r>
      <w:r w:rsidR="00A56163" w:rsidRPr="00966D94">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966D94"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966D94"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966D94">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966D94">
        <w:rPr>
          <w:rFonts w:ascii="Times New Roman" w:hAnsi="Times New Roman" w:cs="Times New Roman"/>
          <w:bCs/>
          <w:sz w:val="24"/>
        </w:rPr>
        <w:t xml:space="preserve">ele </w:t>
      </w:r>
      <w:r w:rsidRPr="00966D94">
        <w:rPr>
          <w:rFonts w:ascii="Times New Roman" w:hAnsi="Times New Roman" w:cs="Times New Roman"/>
          <w:bCs/>
          <w:sz w:val="24"/>
        </w:rPr>
        <w:t>aplicadas, para fins de publicidade no Cadastro Nacional de Empresas Inidôneas e Suspensas (C</w:t>
      </w:r>
      <w:r w:rsidR="006A0BD3" w:rsidRPr="00966D94">
        <w:rPr>
          <w:rFonts w:ascii="Times New Roman" w:hAnsi="Times New Roman" w:cs="Times New Roman"/>
          <w:bCs/>
          <w:sz w:val="24"/>
        </w:rPr>
        <w:t>EIS</w:t>
      </w:r>
      <w:r w:rsidRPr="00966D94">
        <w:rPr>
          <w:rFonts w:ascii="Times New Roman" w:hAnsi="Times New Roman" w:cs="Times New Roman"/>
          <w:bCs/>
          <w:sz w:val="24"/>
        </w:rPr>
        <w:t>) e no Cadastro Nacional de Empresas Punidas (C</w:t>
      </w:r>
      <w:r w:rsidR="006A0BD3" w:rsidRPr="00966D94">
        <w:rPr>
          <w:rFonts w:ascii="Times New Roman" w:hAnsi="Times New Roman" w:cs="Times New Roman"/>
          <w:bCs/>
          <w:sz w:val="24"/>
        </w:rPr>
        <w:t>NEP</w:t>
      </w:r>
      <w:r w:rsidRPr="00966D94">
        <w:rPr>
          <w:rFonts w:ascii="Times New Roman" w:hAnsi="Times New Roman" w:cs="Times New Roman"/>
          <w:bCs/>
          <w:sz w:val="24"/>
        </w:rPr>
        <w:t>), instituídos no âmbito do Poder Executivo Federal. (</w:t>
      </w:r>
      <w:hyperlink r:id="rId32" w:anchor="art161" w:history="1">
        <w:r w:rsidRPr="00966D94">
          <w:rPr>
            <w:rStyle w:val="Hyperlink"/>
            <w:rFonts w:ascii="Times New Roman" w:hAnsi="Times New Roman" w:cs="Times New Roman"/>
            <w:bCs/>
            <w:color w:val="auto"/>
            <w:sz w:val="24"/>
          </w:rPr>
          <w:t>Art. 161</w:t>
        </w:r>
      </w:hyperlink>
      <w:r w:rsidRPr="00966D94">
        <w:rPr>
          <w:rFonts w:ascii="Times New Roman" w:hAnsi="Times New Roman" w:cs="Times New Roman"/>
          <w:bCs/>
          <w:sz w:val="24"/>
        </w:rPr>
        <w:t>)</w:t>
      </w:r>
    </w:p>
    <w:p w14:paraId="68E10A4B" w14:textId="77777777" w:rsidR="00F1455F" w:rsidRPr="00966D94" w:rsidRDefault="00F1455F" w:rsidP="00A2523B">
      <w:pPr>
        <w:ind w:left="425" w:right="-568"/>
        <w:jc w:val="both"/>
        <w:rPr>
          <w:rFonts w:ascii="Times New Roman" w:hAnsi="Times New Roman" w:cs="Times New Roman"/>
          <w:bCs/>
          <w:i/>
          <w:sz w:val="24"/>
        </w:rPr>
      </w:pPr>
    </w:p>
    <w:p w14:paraId="62A33AEB" w14:textId="3B9F5DE4" w:rsidR="008F753B" w:rsidRPr="00966D94" w:rsidRDefault="00C074DA" w:rsidP="00CC772C">
      <w:pPr>
        <w:numPr>
          <w:ilvl w:val="1"/>
          <w:numId w:val="1"/>
        </w:numPr>
        <w:tabs>
          <w:tab w:val="clear" w:pos="0"/>
          <w:tab w:val="num" w:pos="993"/>
        </w:tabs>
        <w:ind w:left="284" w:right="-568" w:firstLine="0"/>
        <w:jc w:val="both"/>
        <w:rPr>
          <w:rStyle w:val="Hyperlink"/>
          <w:rFonts w:ascii="Times New Roman" w:hAnsi="Times New Roman" w:cs="Times New Roman"/>
          <w:bCs/>
          <w:i/>
          <w:color w:val="auto"/>
          <w:sz w:val="24"/>
          <w:u w:val="none"/>
        </w:rPr>
      </w:pPr>
      <w:r w:rsidRPr="00966D94">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3" w:anchor="art163" w:history="1">
        <w:r w:rsidRPr="00966D94">
          <w:rPr>
            <w:rStyle w:val="Hyperlink"/>
            <w:rFonts w:ascii="Times New Roman" w:hAnsi="Times New Roman" w:cs="Times New Roman"/>
            <w:bCs/>
            <w:color w:val="auto"/>
            <w:sz w:val="24"/>
          </w:rPr>
          <w:t>art. 163 da Lei nº 14.133, de 2021.</w:t>
        </w:r>
      </w:hyperlink>
    </w:p>
    <w:p w14:paraId="5011F100" w14:textId="77777777" w:rsidR="00966D94" w:rsidRPr="00966D94" w:rsidRDefault="00966D94" w:rsidP="00966D94">
      <w:pPr>
        <w:pStyle w:val="PargrafodaLista"/>
        <w:rPr>
          <w:rFonts w:ascii="Times New Roman" w:hAnsi="Times New Roman" w:cs="Times New Roman"/>
          <w:bCs/>
          <w:i/>
          <w:sz w:val="24"/>
        </w:rPr>
      </w:pPr>
    </w:p>
    <w:p w14:paraId="6BE1CA11" w14:textId="5B576C88" w:rsidR="00966D94" w:rsidRPr="00966D94" w:rsidRDefault="00966D94" w:rsidP="00CC772C">
      <w:pPr>
        <w:numPr>
          <w:ilvl w:val="1"/>
          <w:numId w:val="1"/>
        </w:numPr>
        <w:tabs>
          <w:tab w:val="clear" w:pos="0"/>
          <w:tab w:val="num" w:pos="993"/>
        </w:tabs>
        <w:ind w:left="284" w:right="-568" w:firstLine="0"/>
        <w:jc w:val="both"/>
        <w:rPr>
          <w:rFonts w:ascii="Times New Roman" w:hAnsi="Times New Roman" w:cs="Times New Roman"/>
          <w:bCs/>
          <w:i/>
          <w:sz w:val="24"/>
        </w:rPr>
      </w:pPr>
      <w:r w:rsidRPr="00966D94">
        <w:rPr>
          <w:rFonts w:ascii="Times New Roman" w:hAnsi="Times New Roman" w:cs="Times New Roman"/>
          <w:sz w:val="24"/>
        </w:rPr>
        <w:t>As sanções de impedimento de licitar e contratar e declaração de inidoneidade para licitar ou contratar são passíveis de reabilitação na forma do art. 163 da Lei nº 14.133/21.</w:t>
      </w:r>
    </w:p>
    <w:p w14:paraId="0A3CE3D3" w14:textId="77777777" w:rsidR="008F753B" w:rsidRDefault="008F753B" w:rsidP="008F753B">
      <w:pPr>
        <w:pStyle w:val="PargrafodaLista"/>
        <w:rPr>
          <w:lang w:eastAsia="zh-CN" w:bidi="hi-IN"/>
        </w:rPr>
      </w:pPr>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8" w:name="_Toc190944002"/>
      <w:r w:rsidRPr="00DA788B">
        <w:rPr>
          <w:rFonts w:ascii="Times New Roman" w:hAnsi="Times New Roman" w:cs="Times New Roman"/>
          <w:sz w:val="24"/>
        </w:rPr>
        <w:t>DAS DISPOSIÇÕES GERAIS</w:t>
      </w:r>
      <w:bookmarkEnd w:id="18"/>
    </w:p>
    <w:p w14:paraId="40BEEB7E" w14:textId="77777777" w:rsidR="00037878" w:rsidRPr="00037878" w:rsidRDefault="00037878" w:rsidP="00A2523B">
      <w:pPr>
        <w:ind w:right="-568"/>
        <w:rPr>
          <w:lang w:eastAsia="zh-CN" w:bidi="hi-IN"/>
        </w:rPr>
      </w:pPr>
    </w:p>
    <w:p w14:paraId="416D4845" w14:textId="77777777" w:rsidR="0028492D" w:rsidRDefault="0028492D" w:rsidP="00966D94">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2DAADA3C"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w:t>
      </w:r>
      <w:r w:rsidR="00951B51">
        <w:rPr>
          <w:rFonts w:ascii="Times New Roman" w:hAnsi="Times New Roman" w:cs="Times New Roman"/>
          <w:sz w:val="24"/>
        </w:rPr>
        <w:t>1</w:t>
      </w:r>
      <w:r w:rsidRPr="00DA788B">
        <w:rPr>
          <w:rFonts w:ascii="Times New Roman" w:hAnsi="Times New Roman" w:cs="Times New Roman"/>
          <w:sz w:val="24"/>
        </w:rPr>
        <w:t xml:space="preserve">.1.2 e </w:t>
      </w:r>
      <w:r w:rsidR="007B1F01">
        <w:rPr>
          <w:rFonts w:ascii="Times New Roman" w:hAnsi="Times New Roman" w:cs="Times New Roman"/>
          <w:sz w:val="24"/>
        </w:rPr>
        <w:t>1</w:t>
      </w:r>
      <w:r w:rsidR="00951B51">
        <w:rPr>
          <w:rFonts w:ascii="Times New Roman" w:hAnsi="Times New Roman" w:cs="Times New Roman"/>
          <w:sz w:val="24"/>
        </w:rPr>
        <w:t>1</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Não havendo expediente ou ocorrendo qualquer fato superveniente que impeça a realização do certame na data marcada, a sessão será automaticamente transferida para o </w:t>
      </w:r>
      <w:r w:rsidRPr="00DA788B">
        <w:rPr>
          <w:rFonts w:ascii="Times New Roman" w:hAnsi="Times New Roman" w:cs="Times New Roman"/>
          <w:sz w:val="24"/>
        </w:rPr>
        <w:lastRenderedPageBreak/>
        <w:t>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12F216FC" w:rsidR="00C074DA"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6C68886D" w14:textId="42C2A38D" w:rsidR="00966D94" w:rsidRPr="00DA788B" w:rsidRDefault="00966D94" w:rsidP="00A2523B">
      <w:pPr>
        <w:numPr>
          <w:ilvl w:val="2"/>
          <w:numId w:val="1"/>
        </w:numPr>
        <w:ind w:right="-568"/>
        <w:jc w:val="both"/>
        <w:rPr>
          <w:rFonts w:ascii="Times New Roman" w:hAnsi="Times New Roman" w:cs="Times New Roman"/>
          <w:sz w:val="24"/>
        </w:rPr>
      </w:pPr>
      <w:r>
        <w:rPr>
          <w:rFonts w:ascii="Times New Roman" w:hAnsi="Times New Roman" w:cs="Times New Roman"/>
          <w:sz w:val="24"/>
        </w:rPr>
        <w:t xml:space="preserve">ANEXO 03 – Minuta </w:t>
      </w:r>
      <w:r w:rsidR="004A5F2F">
        <w:rPr>
          <w:rFonts w:ascii="Times New Roman" w:hAnsi="Times New Roman" w:cs="Times New Roman"/>
          <w:sz w:val="24"/>
        </w:rPr>
        <w:t>da Ata de Registro de Preços</w:t>
      </w:r>
    </w:p>
    <w:p w14:paraId="0C98CD00" w14:textId="77777777" w:rsidR="00C90674" w:rsidRPr="00DA788B" w:rsidRDefault="00C90674" w:rsidP="006A0BD3">
      <w:pPr>
        <w:ind w:right="-568"/>
        <w:jc w:val="both"/>
        <w:rPr>
          <w:rFonts w:ascii="Times New Roman" w:hAnsi="Times New Roman" w:cs="Times New Roman"/>
          <w:sz w:val="24"/>
        </w:rPr>
      </w:pPr>
    </w:p>
    <w:p w14:paraId="51AE0415" w14:textId="77777777" w:rsidR="003850AA" w:rsidRDefault="003850AA" w:rsidP="001E173C">
      <w:pPr>
        <w:ind w:right="-568"/>
        <w:rPr>
          <w:rFonts w:ascii="Times New Roman" w:hAnsi="Times New Roman" w:cs="Times New Roman"/>
          <w:sz w:val="24"/>
        </w:rPr>
      </w:pPr>
    </w:p>
    <w:p w14:paraId="64BE2074" w14:textId="480FC758"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462C4D">
        <w:rPr>
          <w:rFonts w:ascii="Times New Roman" w:hAnsi="Times New Roman" w:cs="Times New Roman"/>
          <w:sz w:val="24"/>
        </w:rPr>
        <w:t>2</w:t>
      </w:r>
      <w:r w:rsidR="004178E6">
        <w:rPr>
          <w:rFonts w:ascii="Times New Roman" w:hAnsi="Times New Roman" w:cs="Times New Roman"/>
          <w:sz w:val="24"/>
        </w:rPr>
        <w:t>4</w:t>
      </w:r>
      <w:r w:rsidR="00462C4D">
        <w:rPr>
          <w:rFonts w:ascii="Times New Roman" w:hAnsi="Times New Roman" w:cs="Times New Roman"/>
          <w:sz w:val="24"/>
        </w:rPr>
        <w:t xml:space="preserve"> de fevereiro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180C2255" w:rsidR="00870763" w:rsidRDefault="00870763" w:rsidP="00A2523B">
      <w:pPr>
        <w:ind w:right="-568"/>
        <w:jc w:val="center"/>
        <w:rPr>
          <w:rFonts w:ascii="Times New Roman" w:hAnsi="Times New Roman" w:cs="Times New Roman"/>
          <w:b/>
          <w:bCs/>
          <w:iCs/>
          <w:sz w:val="24"/>
        </w:rPr>
      </w:pPr>
    </w:p>
    <w:p w14:paraId="248DCC4E" w14:textId="77777777" w:rsidR="00966D94" w:rsidRDefault="00966D94" w:rsidP="00A2523B">
      <w:pPr>
        <w:ind w:right="-568"/>
        <w:jc w:val="center"/>
        <w:rPr>
          <w:rFonts w:ascii="Times New Roman" w:hAnsi="Times New Roman" w:cs="Times New Roman"/>
          <w:b/>
          <w:bCs/>
          <w:iCs/>
          <w:sz w:val="24"/>
        </w:rPr>
      </w:pPr>
    </w:p>
    <w:p w14:paraId="00749B9C" w14:textId="0419D779" w:rsidR="00C074DA" w:rsidRPr="00DA788B" w:rsidRDefault="00462C4D"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54D6873" w14:textId="3A4101A9" w:rsidR="004A5F2F" w:rsidRDefault="00160771" w:rsidP="002B2752">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9" w:name="_Hlk82471863"/>
      <w:r w:rsidR="001104F8">
        <w:rPr>
          <w:rFonts w:ascii="Times New Roman" w:hAnsi="Times New Roman" w:cs="Times New Roman"/>
          <w:b/>
          <w:bCs/>
          <w:iCs/>
          <w:sz w:val="24"/>
        </w:rPr>
        <w:t>nte</w:t>
      </w:r>
    </w:p>
    <w:p w14:paraId="62B96847" w14:textId="32C5AA42" w:rsidR="00366AA9" w:rsidRDefault="00366AA9" w:rsidP="00EA1D10">
      <w:pPr>
        <w:ind w:right="-568"/>
        <w:rPr>
          <w:rFonts w:ascii="Times New Roman" w:hAnsi="Times New Roman" w:cs="Times New Roman"/>
          <w:b/>
          <w:bCs/>
          <w:iCs/>
          <w:sz w:val="24"/>
        </w:rPr>
      </w:pPr>
    </w:p>
    <w:p w14:paraId="64218223" w14:textId="748A6296" w:rsidR="000B78CE" w:rsidRDefault="000B78CE" w:rsidP="00EA1D10">
      <w:pPr>
        <w:ind w:right="-568"/>
        <w:rPr>
          <w:rFonts w:ascii="Times New Roman" w:hAnsi="Times New Roman" w:cs="Times New Roman"/>
          <w:b/>
          <w:bCs/>
          <w:iCs/>
          <w:sz w:val="24"/>
        </w:rPr>
      </w:pPr>
    </w:p>
    <w:p w14:paraId="7BF50794" w14:textId="5FAFBF77" w:rsidR="000B78CE" w:rsidRDefault="000B78CE" w:rsidP="00EA1D10">
      <w:pPr>
        <w:ind w:right="-568"/>
        <w:rPr>
          <w:rFonts w:ascii="Times New Roman" w:hAnsi="Times New Roman" w:cs="Times New Roman"/>
          <w:b/>
          <w:bCs/>
          <w:iCs/>
          <w:sz w:val="24"/>
        </w:rPr>
      </w:pPr>
    </w:p>
    <w:p w14:paraId="74511956" w14:textId="6EA3E97D" w:rsidR="000B78CE" w:rsidRDefault="000B78CE" w:rsidP="00EA1D10">
      <w:pPr>
        <w:ind w:right="-568"/>
        <w:rPr>
          <w:rFonts w:ascii="Times New Roman" w:hAnsi="Times New Roman" w:cs="Times New Roman"/>
          <w:b/>
          <w:bCs/>
          <w:iCs/>
          <w:sz w:val="24"/>
        </w:rPr>
      </w:pPr>
    </w:p>
    <w:p w14:paraId="21415214" w14:textId="7BC76938" w:rsidR="000B78CE" w:rsidRDefault="000B78CE" w:rsidP="00EA1D10">
      <w:pPr>
        <w:ind w:right="-568"/>
        <w:rPr>
          <w:rFonts w:ascii="Times New Roman" w:hAnsi="Times New Roman" w:cs="Times New Roman"/>
          <w:b/>
          <w:bCs/>
          <w:iCs/>
          <w:sz w:val="24"/>
        </w:rPr>
      </w:pPr>
    </w:p>
    <w:p w14:paraId="4C24EC05" w14:textId="4827CB5A" w:rsidR="000B78CE" w:rsidRDefault="000B78CE" w:rsidP="00EA1D10">
      <w:pPr>
        <w:ind w:right="-568"/>
        <w:rPr>
          <w:rFonts w:ascii="Times New Roman" w:hAnsi="Times New Roman" w:cs="Times New Roman"/>
          <w:b/>
          <w:bCs/>
          <w:iCs/>
          <w:sz w:val="24"/>
        </w:rPr>
      </w:pPr>
    </w:p>
    <w:p w14:paraId="39B11396" w14:textId="77777777" w:rsidR="000B78CE" w:rsidRPr="00087FCF" w:rsidRDefault="000B78CE"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20" w:name="_Toc190944003"/>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20"/>
    </w:p>
    <w:bookmarkEnd w:id="19"/>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20443751" w14:textId="77777777" w:rsidR="00037878" w:rsidRPr="00037878" w:rsidRDefault="00037878" w:rsidP="00A2523B">
      <w:pPr>
        <w:ind w:right="-568"/>
        <w:jc w:val="both"/>
        <w:rPr>
          <w:rFonts w:ascii="Times New Roman" w:hAnsi="Times New Roman" w:cs="Times New Roman"/>
          <w:b/>
          <w:bCs/>
          <w:color w:val="000000" w:themeColor="text1"/>
          <w:sz w:val="24"/>
        </w:rPr>
      </w:pPr>
    </w:p>
    <w:p w14:paraId="37432AC4" w14:textId="701CCD09" w:rsidR="00BE60D7" w:rsidRPr="00462C4D" w:rsidRDefault="00462C4D" w:rsidP="00462C4D">
      <w:pPr>
        <w:pStyle w:val="PargrafodaLista"/>
        <w:numPr>
          <w:ilvl w:val="1"/>
          <w:numId w:val="5"/>
        </w:numPr>
        <w:tabs>
          <w:tab w:val="num" w:pos="426"/>
        </w:tabs>
        <w:suppressAutoHyphens w:val="0"/>
        <w:ind w:left="0" w:right="-568" w:firstLine="0"/>
        <w:jc w:val="both"/>
        <w:rPr>
          <w:rFonts w:ascii="Times New Roman" w:hAnsi="Times New Roman" w:cs="Times New Roman"/>
          <w:b/>
          <w:bCs/>
          <w:color w:val="000000" w:themeColor="text1"/>
          <w:sz w:val="24"/>
        </w:rPr>
      </w:pPr>
      <w:r w:rsidRPr="00462C4D">
        <w:rPr>
          <w:rFonts w:ascii="Times New Roman" w:hAnsi="Times New Roman" w:cs="Times New Roman"/>
          <w:b/>
          <w:sz w:val="24"/>
        </w:rPr>
        <w:t>Definição do objeto:</w:t>
      </w:r>
      <w:r w:rsidRPr="00462C4D">
        <w:rPr>
          <w:rFonts w:ascii="Times New Roman" w:hAnsi="Times New Roman" w:cs="Times New Roman"/>
          <w:bCs/>
          <w:sz w:val="24"/>
        </w:rPr>
        <w:t xml:space="preserve"> </w:t>
      </w:r>
      <w:r w:rsidR="004178E6" w:rsidRPr="004178E6">
        <w:rPr>
          <w:rFonts w:ascii="Times New Roman" w:hAnsi="Times New Roman" w:cs="Times New Roman"/>
          <w:bCs/>
          <w:sz w:val="24"/>
        </w:rPr>
        <w:t>Contratação de empresa especializada para serviços de publicação em jornal diário de grande circulação</w:t>
      </w:r>
      <w:r w:rsidR="004178E6" w:rsidRPr="004178E6">
        <w:rPr>
          <w:rFonts w:ascii="Times New Roman" w:hAnsi="Times New Roman" w:cs="Times New Roman"/>
          <w:sz w:val="24"/>
        </w:rPr>
        <w:t xml:space="preserve"> para atender as necessidades da Câmara Municipal de Palmeira</w:t>
      </w:r>
      <w:r w:rsidR="004178E6" w:rsidRPr="004178E6">
        <w:rPr>
          <w:rFonts w:ascii="Times New Roman" w:hAnsi="Times New Roman" w:cs="Times New Roman"/>
          <w:bCs/>
          <w:sz w:val="24"/>
        </w:rPr>
        <w:t xml:space="preserve">, através de dispensa de licitação, fundamentada no inciso II, do art. 75 da Lei Federal n°. 14.133 de 1° de abril de 2021, pelo sistema de registro de preços, </w:t>
      </w:r>
      <w:r w:rsidR="004178E6" w:rsidRPr="004178E6">
        <w:rPr>
          <w:rFonts w:ascii="Times New Roman" w:hAnsi="Times New Roman" w:cs="Times New Roman"/>
          <w:sz w:val="24"/>
        </w:rPr>
        <w:t>conforme exposto abaixo</w:t>
      </w:r>
      <w:r w:rsidRPr="004178E6">
        <w:rPr>
          <w:rFonts w:ascii="Times New Roman" w:hAnsi="Times New Roman" w:cs="Times New Roman"/>
          <w:sz w:val="24"/>
        </w:rPr>
        <w:t>:</w:t>
      </w:r>
    </w:p>
    <w:p w14:paraId="1663FA85" w14:textId="77777777" w:rsidR="00462C4D" w:rsidRPr="00462C4D" w:rsidRDefault="00462C4D" w:rsidP="00462C4D">
      <w:pPr>
        <w:pStyle w:val="PargrafodaLista"/>
        <w:suppressAutoHyphens w:val="0"/>
        <w:ind w:left="792" w:right="-568"/>
        <w:jc w:val="both"/>
        <w:rPr>
          <w:rFonts w:ascii="Times New Roman" w:hAnsi="Times New Roman" w:cs="Times New Roman"/>
          <w:b/>
          <w:bCs/>
          <w:color w:val="000000" w:themeColor="text1"/>
          <w:sz w:val="24"/>
        </w:rPr>
      </w:pPr>
    </w:p>
    <w:tbl>
      <w:tblPr>
        <w:tblW w:w="9072" w:type="dxa"/>
        <w:tblInd w:w="-5" w:type="dxa"/>
        <w:tblCellMar>
          <w:left w:w="70" w:type="dxa"/>
          <w:right w:w="70" w:type="dxa"/>
        </w:tblCellMar>
        <w:tblLook w:val="04A0" w:firstRow="1" w:lastRow="0" w:firstColumn="1" w:lastColumn="0" w:noHBand="0" w:noVBand="1"/>
      </w:tblPr>
      <w:tblGrid>
        <w:gridCol w:w="828"/>
        <w:gridCol w:w="3639"/>
        <w:gridCol w:w="1018"/>
        <w:gridCol w:w="976"/>
        <w:gridCol w:w="1227"/>
        <w:gridCol w:w="1384"/>
      </w:tblGrid>
      <w:tr w:rsidR="00A2030E" w:rsidRPr="00960743" w14:paraId="19F4EF98" w14:textId="77777777" w:rsidTr="00462C4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FFBF"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FF61"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PRODUTO/DESCRIÇÃO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50088"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UNID.</w:t>
            </w: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4881" w14:textId="2928E845"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QUANT</w:t>
            </w:r>
            <w:r w:rsidR="00462C4D">
              <w:rPr>
                <w:rFonts w:ascii="Times New Roman" w:hAnsi="Times New Roman" w:cs="Times New Roman"/>
                <w:b/>
                <w:bCs/>
                <w:color w:val="000000" w:themeColor="text1"/>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7AAC" w14:textId="02A6D1A6"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UNITÁRIO</w:t>
            </w:r>
            <w:r w:rsidR="00966D94" w:rsidRPr="00960743">
              <w:rPr>
                <w:rFonts w:ascii="Times New Roman" w:hAnsi="Times New Roman" w:cs="Times New Roman"/>
                <w:b/>
                <w:bCs/>
                <w:color w:val="000000" w:themeColor="text1"/>
                <w:szCs w:val="20"/>
              </w:rPr>
              <w:t xml:space="preserve"> (R$)</w:t>
            </w:r>
          </w:p>
        </w:tc>
        <w:tc>
          <w:tcPr>
            <w:tcW w:w="1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2CB10" w14:textId="5CE4D9B4" w:rsidR="00870763" w:rsidRPr="00960743" w:rsidRDefault="003850AA" w:rsidP="00870763">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TOTAL</w:t>
            </w:r>
            <w:r w:rsidR="00966D94" w:rsidRPr="00960743">
              <w:rPr>
                <w:rFonts w:ascii="Times New Roman" w:hAnsi="Times New Roman" w:cs="Times New Roman"/>
                <w:b/>
                <w:bCs/>
                <w:color w:val="000000" w:themeColor="text1"/>
                <w:szCs w:val="20"/>
              </w:rPr>
              <w:t xml:space="preserve"> (R$)</w:t>
            </w:r>
          </w:p>
        </w:tc>
      </w:tr>
      <w:tr w:rsidR="004178E6" w:rsidRPr="00960743" w14:paraId="3AFF36DB" w14:textId="77777777" w:rsidTr="004178E6">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C31D7" w14:textId="77777777" w:rsidR="004178E6" w:rsidRPr="00960743" w:rsidRDefault="004178E6" w:rsidP="004178E6">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30C579" w14:textId="5720F921" w:rsidR="004178E6" w:rsidRPr="004178E6" w:rsidRDefault="004178E6" w:rsidP="004178E6">
            <w:pPr>
              <w:rPr>
                <w:rFonts w:ascii="Times New Roman" w:hAnsi="Times New Roman" w:cs="Times New Roman"/>
                <w:color w:val="000000" w:themeColor="text1"/>
                <w:szCs w:val="20"/>
              </w:rPr>
            </w:pPr>
            <w:r w:rsidRPr="004178E6">
              <w:rPr>
                <w:rFonts w:ascii="Times New Roman" w:hAnsi="Times New Roman" w:cs="Times New Roman"/>
              </w:rPr>
              <w:t>Publicação em jornal diário de grande circulação.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4678F" w14:textId="1B7282B8" w:rsidR="004178E6" w:rsidRPr="004178E6" w:rsidRDefault="004178E6" w:rsidP="004178E6">
            <w:pPr>
              <w:jc w:val="center"/>
              <w:rPr>
                <w:rFonts w:ascii="Times New Roman" w:hAnsi="Times New Roman" w:cs="Times New Roman"/>
                <w:color w:val="000000" w:themeColor="text1"/>
                <w:szCs w:val="20"/>
              </w:rPr>
            </w:pPr>
            <w:r w:rsidRPr="004178E6">
              <w:rPr>
                <w:rFonts w:ascii="Times New Roman" w:hAnsi="Times New Roman" w:cs="Times New Roman"/>
              </w:rPr>
              <w:t>Cm/coluna</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DD5A00E" w14:textId="07E0FCE3" w:rsidR="004178E6" w:rsidRPr="004178E6" w:rsidRDefault="004178E6" w:rsidP="004178E6">
            <w:pPr>
              <w:jc w:val="center"/>
              <w:rPr>
                <w:rFonts w:ascii="Times New Roman" w:hAnsi="Times New Roman" w:cs="Times New Roman"/>
                <w:color w:val="000000" w:themeColor="text1"/>
                <w:szCs w:val="20"/>
              </w:rPr>
            </w:pPr>
            <w:r w:rsidRPr="004178E6">
              <w:rPr>
                <w:rFonts w:ascii="Times New Roman" w:hAnsi="Times New Roman" w:cs="Times New Roman"/>
              </w:rPr>
              <w:t>400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76A2162" w14:textId="38FF5AF9" w:rsidR="004178E6" w:rsidRPr="004178E6" w:rsidRDefault="004178E6" w:rsidP="004178E6">
            <w:pPr>
              <w:jc w:val="center"/>
              <w:rPr>
                <w:rFonts w:ascii="Times New Roman" w:hAnsi="Times New Roman" w:cs="Times New Roman"/>
                <w:color w:val="000000" w:themeColor="text1"/>
                <w:szCs w:val="20"/>
              </w:rPr>
            </w:pPr>
            <w:r w:rsidRPr="004178E6">
              <w:rPr>
                <w:rFonts w:ascii="Times New Roman" w:hAnsi="Times New Roman" w:cs="Times New Roman"/>
                <w:color w:val="000000" w:themeColor="text1"/>
              </w:rPr>
              <w:t>15,00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D8FA6CF" w14:textId="586F18F2" w:rsidR="004178E6" w:rsidRPr="004178E6" w:rsidRDefault="004178E6" w:rsidP="004178E6">
            <w:pPr>
              <w:jc w:val="center"/>
              <w:rPr>
                <w:rFonts w:ascii="Times New Roman" w:hAnsi="Times New Roman" w:cs="Times New Roman"/>
                <w:color w:val="000000" w:themeColor="text1"/>
                <w:szCs w:val="20"/>
              </w:rPr>
            </w:pPr>
            <w:r w:rsidRPr="004178E6">
              <w:rPr>
                <w:rFonts w:ascii="Times New Roman" w:hAnsi="Times New Roman" w:cs="Times New Roman"/>
                <w:color w:val="000000" w:themeColor="text1"/>
              </w:rPr>
              <w:t>6.000,00</w:t>
            </w:r>
          </w:p>
        </w:tc>
      </w:tr>
    </w:tbl>
    <w:p w14:paraId="2A6FEAF6" w14:textId="27798C2B" w:rsidR="004178E6" w:rsidRPr="004178E6" w:rsidRDefault="00966D94" w:rsidP="004178E6">
      <w:pPr>
        <w:ind w:right="-56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w:t>
      </w:r>
    </w:p>
    <w:p w14:paraId="2295AE92" w14:textId="77777777" w:rsidR="004178E6" w:rsidRPr="004178E6" w:rsidRDefault="004178E6" w:rsidP="004178E6">
      <w:pPr>
        <w:ind w:right="-568"/>
        <w:jc w:val="both"/>
        <w:rPr>
          <w:rFonts w:ascii="Times New Roman" w:hAnsi="Times New Roman" w:cs="Times New Roman"/>
          <w:b/>
          <w:sz w:val="24"/>
        </w:rPr>
      </w:pPr>
      <w:r w:rsidRPr="004178E6">
        <w:rPr>
          <w:rFonts w:ascii="Times New Roman" w:hAnsi="Times New Roman" w:cs="Times New Roman"/>
          <w:b/>
          <w:sz w:val="24"/>
        </w:rPr>
        <w:t>1.3. Cálculo do tamanho</w:t>
      </w:r>
      <w:r w:rsidRPr="004178E6">
        <w:rPr>
          <w:rFonts w:ascii="Times New Roman" w:hAnsi="Times New Roman" w:cs="Times New Roman"/>
          <w:sz w:val="24"/>
        </w:rPr>
        <w:t>: Para cálculo do tamanho (altura) da publicação deverá ser considerado a largura de cada coluna de no mínimo 8,4 cm.</w:t>
      </w:r>
    </w:p>
    <w:p w14:paraId="6356CA4A" w14:textId="77777777" w:rsidR="004178E6" w:rsidRPr="004178E6" w:rsidRDefault="004178E6" w:rsidP="004178E6">
      <w:pPr>
        <w:pStyle w:val="PargrafodaLista"/>
        <w:ind w:left="1614" w:right="-568"/>
        <w:jc w:val="both"/>
        <w:rPr>
          <w:rFonts w:ascii="Times New Roman" w:hAnsi="Times New Roman" w:cs="Times New Roman"/>
          <w:sz w:val="24"/>
        </w:rPr>
      </w:pPr>
    </w:p>
    <w:p w14:paraId="139B5C04" w14:textId="77777777" w:rsidR="004178E6" w:rsidRPr="004178E6" w:rsidRDefault="004178E6" w:rsidP="004178E6">
      <w:pPr>
        <w:ind w:right="-568"/>
        <w:jc w:val="both"/>
        <w:rPr>
          <w:rFonts w:ascii="Times New Roman" w:hAnsi="Times New Roman" w:cs="Times New Roman"/>
          <w:color w:val="000000" w:themeColor="text1"/>
          <w:sz w:val="24"/>
        </w:rPr>
      </w:pPr>
      <w:r w:rsidRPr="004178E6">
        <w:rPr>
          <w:rFonts w:ascii="Times New Roman" w:hAnsi="Times New Roman" w:cs="Times New Roman"/>
          <w:b/>
          <w:sz w:val="24"/>
        </w:rPr>
        <w:t>1.4. Critério de Julgamento</w:t>
      </w:r>
      <w:r w:rsidRPr="004178E6">
        <w:rPr>
          <w:rFonts w:ascii="Times New Roman" w:hAnsi="Times New Roman" w:cs="Times New Roman"/>
          <w:sz w:val="24"/>
        </w:rPr>
        <w:t>: Menor preço</w:t>
      </w:r>
      <w:r w:rsidRPr="004178E6">
        <w:rPr>
          <w:rFonts w:ascii="Times New Roman" w:hAnsi="Times New Roman" w:cs="Times New Roman"/>
          <w:color w:val="000000" w:themeColor="text1"/>
          <w:sz w:val="24"/>
        </w:rPr>
        <w:t xml:space="preserve"> por item.</w:t>
      </w:r>
    </w:p>
    <w:p w14:paraId="4A25C4D8" w14:textId="77777777" w:rsidR="004178E6" w:rsidRPr="004178E6" w:rsidRDefault="004178E6" w:rsidP="004178E6">
      <w:pPr>
        <w:ind w:left="1134" w:right="-568"/>
        <w:jc w:val="both"/>
        <w:rPr>
          <w:rFonts w:ascii="Times New Roman" w:hAnsi="Times New Roman" w:cs="Times New Roman"/>
          <w:bCs/>
          <w:sz w:val="24"/>
        </w:rPr>
      </w:pPr>
    </w:p>
    <w:p w14:paraId="25FD5F92" w14:textId="77777777" w:rsidR="004178E6" w:rsidRPr="004178E6" w:rsidRDefault="004178E6" w:rsidP="004178E6">
      <w:pPr>
        <w:ind w:right="-568"/>
        <w:jc w:val="both"/>
        <w:rPr>
          <w:rFonts w:ascii="Times New Roman" w:hAnsi="Times New Roman" w:cs="Times New Roman"/>
          <w:bCs/>
          <w:color w:val="000000" w:themeColor="text1"/>
          <w:sz w:val="24"/>
        </w:rPr>
      </w:pPr>
      <w:r w:rsidRPr="004178E6">
        <w:rPr>
          <w:rFonts w:ascii="Times New Roman" w:hAnsi="Times New Roman" w:cs="Times New Roman"/>
          <w:b/>
          <w:sz w:val="24"/>
        </w:rPr>
        <w:t>1.5. Valor total:</w:t>
      </w:r>
      <w:r w:rsidRPr="004178E6">
        <w:rPr>
          <w:rFonts w:ascii="Times New Roman" w:hAnsi="Times New Roman" w:cs="Times New Roman"/>
          <w:bCs/>
          <w:sz w:val="24"/>
        </w:rPr>
        <w:t xml:space="preserve"> O valor total para a execução do objeto descrito acima é de </w:t>
      </w:r>
      <w:r w:rsidRPr="004178E6">
        <w:rPr>
          <w:rFonts w:ascii="Times New Roman" w:hAnsi="Times New Roman" w:cs="Times New Roman"/>
          <w:bCs/>
          <w:iCs/>
          <w:color w:val="000000" w:themeColor="text1"/>
          <w:sz w:val="24"/>
        </w:rPr>
        <w:t xml:space="preserve">R$ 6.000,00 (seis mil reais) </w:t>
      </w:r>
      <w:r w:rsidRPr="004178E6">
        <w:rPr>
          <w:rFonts w:ascii="Times New Roman" w:hAnsi="Times New Roman" w:cs="Times New Roman"/>
          <w:bCs/>
          <w:sz w:val="24"/>
        </w:rPr>
        <w:t>considerando os valores obtidos na pesquisa de mercado, conforme Análise de Cotação nº. 6</w:t>
      </w:r>
      <w:r w:rsidRPr="004178E6">
        <w:rPr>
          <w:rFonts w:ascii="Times New Roman" w:hAnsi="Times New Roman" w:cs="Times New Roman"/>
          <w:bCs/>
          <w:color w:val="000000" w:themeColor="text1"/>
          <w:sz w:val="24"/>
        </w:rPr>
        <w:t>/2025.</w:t>
      </w:r>
    </w:p>
    <w:p w14:paraId="4514CA67" w14:textId="77777777" w:rsidR="00C32066" w:rsidRDefault="00C32066" w:rsidP="00A2030E">
      <w:pPr>
        <w:ind w:right="-568"/>
        <w:jc w:val="both"/>
        <w:rPr>
          <w:rFonts w:ascii="Times New Roman" w:hAnsi="Times New Roman" w:cs="Times New Roman"/>
          <w:b/>
          <w:bCs/>
          <w:color w:val="000000" w:themeColor="text1"/>
          <w:sz w:val="24"/>
        </w:rPr>
      </w:pPr>
    </w:p>
    <w:p w14:paraId="30C45E1E" w14:textId="369BCC9D" w:rsidR="00574150" w:rsidRDefault="00574150" w:rsidP="000B78CE">
      <w:pPr>
        <w:ind w:right="-568"/>
        <w:jc w:val="both"/>
        <w:rPr>
          <w:rFonts w:ascii="Times New Roman" w:hAnsi="Times New Roman" w:cs="Times New Roman"/>
          <w:sz w:val="24"/>
        </w:rPr>
      </w:pPr>
      <w:r w:rsidRPr="00574150">
        <w:rPr>
          <w:rFonts w:ascii="Times New Roman" w:hAnsi="Times New Roman" w:cs="Times New Roman"/>
          <w:b/>
          <w:bCs/>
          <w:sz w:val="24"/>
        </w:rPr>
        <w:t>2- Justificativa:</w:t>
      </w:r>
      <w:r w:rsidR="000B78CE">
        <w:rPr>
          <w:rFonts w:ascii="Times New Roman" w:hAnsi="Times New Roman" w:cs="Times New Roman"/>
          <w:b/>
          <w:bCs/>
          <w:sz w:val="24"/>
        </w:rPr>
        <w:t xml:space="preserve"> </w:t>
      </w:r>
    </w:p>
    <w:p w14:paraId="438E0890" w14:textId="77777777" w:rsidR="004178E6" w:rsidRPr="004178E6" w:rsidRDefault="00A04449" w:rsidP="004178E6">
      <w:pPr>
        <w:autoSpaceDE w:val="0"/>
        <w:autoSpaceDN w:val="0"/>
        <w:adjustRightInd w:val="0"/>
        <w:ind w:right="-568"/>
        <w:jc w:val="both"/>
        <w:rPr>
          <w:rFonts w:ascii="Times New Roman" w:hAnsi="Times New Roman" w:cs="Times New Roman"/>
          <w:bCs/>
          <w:color w:val="000000" w:themeColor="text1"/>
          <w:sz w:val="24"/>
        </w:rPr>
      </w:pPr>
      <w:r w:rsidRPr="004178E6">
        <w:rPr>
          <w:rFonts w:ascii="Times New Roman" w:hAnsi="Times New Roman" w:cs="Times New Roman"/>
          <w:bCs/>
          <w:color w:val="000000" w:themeColor="text1"/>
          <w:sz w:val="24"/>
        </w:rPr>
        <w:t xml:space="preserve">A </w:t>
      </w:r>
      <w:r w:rsidR="004178E6" w:rsidRPr="004178E6">
        <w:rPr>
          <w:rFonts w:ascii="Times New Roman" w:hAnsi="Times New Roman" w:cs="Times New Roman"/>
          <w:bCs/>
          <w:color w:val="000000" w:themeColor="text1"/>
          <w:sz w:val="24"/>
        </w:rPr>
        <w:t>necessidade da contratação de publicação em jornal diário de grande circulação decorre da exigência de assegurar a transparência e a publicidade dos atos administrativos do órgão, especialmente em relação às publicações legais que são imprescindíveis para o cumprimento das normas estabelecidas pela legislação vigente. Entre essas publicações, destacam-se os avisos de licitação, cuja divulgação é obrigatória conforme o disposto no Art. 54, § 1°, da Lei Federal n°. 14.133/2021, que regulamenta as contratações públicas.</w:t>
      </w:r>
    </w:p>
    <w:p w14:paraId="34D56F15" w14:textId="3AEB47C4" w:rsidR="00A04449" w:rsidRPr="004178E6" w:rsidRDefault="004178E6" w:rsidP="004178E6">
      <w:pPr>
        <w:autoSpaceDE w:val="0"/>
        <w:autoSpaceDN w:val="0"/>
        <w:adjustRightInd w:val="0"/>
        <w:ind w:right="-568"/>
        <w:jc w:val="both"/>
        <w:rPr>
          <w:rFonts w:ascii="Times New Roman" w:hAnsi="Times New Roman" w:cs="Times New Roman"/>
          <w:bCs/>
          <w:color w:val="000000" w:themeColor="text1"/>
          <w:sz w:val="24"/>
        </w:rPr>
      </w:pPr>
      <w:r w:rsidRPr="004178E6">
        <w:rPr>
          <w:rFonts w:ascii="Times New Roman" w:hAnsi="Times New Roman" w:cs="Times New Roman"/>
          <w:bCs/>
          <w:color w:val="000000" w:themeColor="text1"/>
          <w:sz w:val="24"/>
        </w:rPr>
        <w:t>Além dos avisos de licitação, a contratação desse serviço também permitirá a publicação de outros atos oficiais do órgão quando houver necessidade. Dessa forma, o órgão se mantém em conformidade com as obrigações legais e reforça sua responsabilidade na promoção da transparência e na prestação de contas à sociedade</w:t>
      </w:r>
      <w:r w:rsidR="00A04449" w:rsidRPr="004178E6">
        <w:rPr>
          <w:rFonts w:ascii="Times New Roman" w:hAnsi="Times New Roman" w:cs="Times New Roman"/>
          <w:bCs/>
          <w:color w:val="000000" w:themeColor="text1"/>
          <w:sz w:val="24"/>
        </w:rPr>
        <w:t>.</w:t>
      </w:r>
    </w:p>
    <w:p w14:paraId="78D54E56" w14:textId="77777777" w:rsidR="000B78CE" w:rsidRPr="000B78CE" w:rsidRDefault="000B78CE" w:rsidP="000B78CE">
      <w:pPr>
        <w:jc w:val="both"/>
        <w:rPr>
          <w:rFonts w:ascii="Times New Roman" w:hAnsi="Times New Roman" w:cs="Times New Roman"/>
          <w:b/>
          <w:bCs/>
          <w:sz w:val="24"/>
        </w:rPr>
      </w:pPr>
    </w:p>
    <w:p w14:paraId="2D5F1F90" w14:textId="77777777" w:rsidR="00EF2EA2" w:rsidRPr="00EF2EA2" w:rsidRDefault="00EF2EA2" w:rsidP="00EF2EA2">
      <w:pPr>
        <w:autoSpaceDE w:val="0"/>
        <w:autoSpaceDN w:val="0"/>
        <w:adjustRightInd w:val="0"/>
        <w:ind w:right="-568"/>
        <w:jc w:val="both"/>
        <w:rPr>
          <w:rFonts w:ascii="Times New Roman" w:hAnsi="Times New Roman" w:cs="Times New Roman"/>
          <w:bCs/>
          <w:color w:val="000000" w:themeColor="text1"/>
          <w:sz w:val="24"/>
        </w:rPr>
      </w:pPr>
      <w:r w:rsidRPr="00EF2EA2">
        <w:rPr>
          <w:rFonts w:ascii="Times New Roman" w:hAnsi="Times New Roman" w:cs="Times New Roman"/>
          <w:b/>
          <w:bCs/>
          <w:sz w:val="24"/>
        </w:rPr>
        <w:t xml:space="preserve">2.1 Estudo Técnico Preliminar: </w:t>
      </w:r>
      <w:r w:rsidRPr="00EF2EA2">
        <w:rPr>
          <w:rFonts w:ascii="Times New Roman" w:hAnsi="Times New Roman" w:cs="Times New Roman"/>
          <w:bCs/>
          <w:sz w:val="24"/>
        </w:rPr>
        <w:t>D</w:t>
      </w:r>
      <w:r w:rsidRPr="00EF2EA2">
        <w:rPr>
          <w:rFonts w:ascii="Times New Roman" w:hAnsi="Times New Roman" w:cs="Times New Roman"/>
          <w:bCs/>
          <w:color w:val="000000" w:themeColor="text1"/>
          <w:sz w:val="24"/>
        </w:rPr>
        <w:t>ispensado nos termos do inciso I do Art. 9º da Resolução n°. 147/2023.</w:t>
      </w:r>
    </w:p>
    <w:p w14:paraId="62A497EE" w14:textId="77777777" w:rsidR="00960743" w:rsidRDefault="00960743" w:rsidP="00A2030E">
      <w:pPr>
        <w:autoSpaceDE w:val="0"/>
        <w:autoSpaceDN w:val="0"/>
        <w:adjustRightInd w:val="0"/>
        <w:ind w:right="-568"/>
        <w:jc w:val="both"/>
        <w:rPr>
          <w:rFonts w:ascii="Times New Roman" w:hAnsi="Times New Roman" w:cs="Times New Roman"/>
          <w:bCs/>
          <w:color w:val="000000" w:themeColor="text1"/>
          <w:sz w:val="24"/>
        </w:rPr>
      </w:pPr>
    </w:p>
    <w:p w14:paraId="46DC0104" w14:textId="77777777" w:rsidR="00A04449" w:rsidRPr="00A04449" w:rsidRDefault="00A2030E" w:rsidP="00A04449">
      <w:pPr>
        <w:autoSpaceDE w:val="0"/>
        <w:autoSpaceDN w:val="0"/>
        <w:adjustRightInd w:val="0"/>
        <w:ind w:right="-568"/>
        <w:jc w:val="both"/>
        <w:rPr>
          <w:rFonts w:ascii="Times New Roman" w:hAnsi="Times New Roman" w:cs="Times New Roman"/>
          <w:sz w:val="24"/>
        </w:rPr>
      </w:pPr>
      <w:r w:rsidRPr="00A04449">
        <w:rPr>
          <w:rFonts w:ascii="Times New Roman" w:hAnsi="Times New Roman" w:cs="Times New Roman"/>
          <w:b/>
          <w:color w:val="000000" w:themeColor="text1"/>
          <w:sz w:val="24"/>
        </w:rPr>
        <w:t>2.</w:t>
      </w:r>
      <w:r w:rsidR="00EF2EA2" w:rsidRPr="00A04449">
        <w:rPr>
          <w:rFonts w:ascii="Times New Roman" w:hAnsi="Times New Roman" w:cs="Times New Roman"/>
          <w:b/>
          <w:color w:val="000000" w:themeColor="text1"/>
          <w:sz w:val="24"/>
        </w:rPr>
        <w:t>2</w:t>
      </w:r>
      <w:r w:rsidRPr="00A04449">
        <w:rPr>
          <w:rFonts w:ascii="Times New Roman" w:hAnsi="Times New Roman" w:cs="Times New Roman"/>
          <w:b/>
          <w:color w:val="000000" w:themeColor="text1"/>
          <w:sz w:val="24"/>
        </w:rPr>
        <w:t xml:space="preserve"> Descrição da solução como um todo considerando o ciclo de vida do objeto e especificação do produto: </w:t>
      </w:r>
    </w:p>
    <w:p w14:paraId="2698257C" w14:textId="71E0AE8F" w:rsidR="00A04449" w:rsidRPr="004178E6" w:rsidRDefault="00A04449" w:rsidP="00A2523B">
      <w:pPr>
        <w:autoSpaceDE w:val="0"/>
        <w:autoSpaceDN w:val="0"/>
        <w:adjustRightInd w:val="0"/>
        <w:ind w:right="-568"/>
        <w:jc w:val="both"/>
        <w:rPr>
          <w:rFonts w:ascii="Times New Roman" w:hAnsi="Times New Roman" w:cs="Times New Roman"/>
          <w:bCs/>
          <w:sz w:val="24"/>
        </w:rPr>
      </w:pPr>
      <w:r w:rsidRPr="004178E6">
        <w:rPr>
          <w:rFonts w:ascii="Times New Roman" w:hAnsi="Times New Roman" w:cs="Times New Roman"/>
          <w:bCs/>
          <w:sz w:val="24"/>
        </w:rPr>
        <w:t xml:space="preserve">A </w:t>
      </w:r>
      <w:r w:rsidR="004178E6" w:rsidRPr="004178E6">
        <w:rPr>
          <w:rFonts w:ascii="Times New Roman" w:hAnsi="Times New Roman" w:cs="Times New Roman"/>
          <w:bCs/>
          <w:sz w:val="24"/>
        </w:rPr>
        <w:t>contratação de publicação em jornal diário de grande circulação é essencial para atender às exigências de transparência e publicidade estabelecidas pela legislação vigente. Ao longo do ciclo de vida do objeto, desde a fase de planejamento até a execução das publicações, a contratação de um veículo com grande circulação assegura que as informações cheguem a um público diversificado, abrangendo cidadãos e empresas interessadas nas atividades do órgão. Isso promove um ambiente de concorrência e igualdade de oportunidades para todos os potenciais participantes dos processos licitatórios</w:t>
      </w:r>
      <w:r w:rsidRPr="004178E6">
        <w:rPr>
          <w:rFonts w:ascii="Times New Roman" w:hAnsi="Times New Roman" w:cs="Times New Roman"/>
          <w:bCs/>
          <w:sz w:val="24"/>
        </w:rPr>
        <w:t xml:space="preserve">. </w:t>
      </w:r>
    </w:p>
    <w:p w14:paraId="39B1BE06" w14:textId="77777777" w:rsidR="00B22D9E" w:rsidRDefault="00B22D9E"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6263B809"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75EACCFE" w14:textId="77777777" w:rsidR="00A04449" w:rsidRPr="00A04449" w:rsidRDefault="00A04449" w:rsidP="00A04449">
      <w:pPr>
        <w:ind w:right="-568"/>
        <w:jc w:val="both"/>
        <w:rPr>
          <w:rFonts w:ascii="Times New Roman" w:hAnsi="Times New Roman" w:cs="Times New Roman"/>
          <w:sz w:val="24"/>
          <w:lang w:eastAsia="en-US"/>
        </w:rPr>
      </w:pPr>
      <w:r w:rsidRPr="00A04449">
        <w:rPr>
          <w:rFonts w:ascii="Times New Roman" w:hAnsi="Times New Roman" w:cs="Times New Roman"/>
          <w:sz w:val="24"/>
        </w:rPr>
        <w:t>3.1 As despesas decorrentes da presente contratação correrão à conta de recursos consignados no Orçamento Geral do Município de Palmeira/Paraná.</w:t>
      </w:r>
      <w:r w:rsidRPr="00A04449">
        <w:rPr>
          <w:rFonts w:ascii="Times New Roman" w:hAnsi="Times New Roman" w:cs="Times New Roman"/>
          <w:sz w:val="24"/>
          <w:lang w:eastAsia="en-US"/>
        </w:rPr>
        <w:t xml:space="preserve"> </w:t>
      </w:r>
    </w:p>
    <w:p w14:paraId="4BC71480" w14:textId="2A4C2E91" w:rsidR="00A04449" w:rsidRPr="004178E6" w:rsidRDefault="00A04449" w:rsidP="00A04449">
      <w:pPr>
        <w:ind w:right="-568"/>
        <w:jc w:val="both"/>
        <w:rPr>
          <w:rFonts w:ascii="Times New Roman" w:hAnsi="Times New Roman" w:cs="Times New Roman"/>
          <w:sz w:val="24"/>
          <w:lang w:eastAsia="en-US"/>
        </w:rPr>
      </w:pPr>
      <w:r w:rsidRPr="004178E6">
        <w:rPr>
          <w:rFonts w:ascii="Times New Roman" w:hAnsi="Times New Roman" w:cs="Times New Roman"/>
          <w:sz w:val="24"/>
          <w:lang w:eastAsia="en-US"/>
        </w:rPr>
        <w:t xml:space="preserve">3.2 A </w:t>
      </w:r>
      <w:r w:rsidR="00B22D9E" w:rsidRPr="004178E6">
        <w:rPr>
          <w:rFonts w:ascii="Times New Roman" w:hAnsi="Times New Roman" w:cs="Times New Roman"/>
          <w:sz w:val="24"/>
          <w:lang w:eastAsia="en-US"/>
        </w:rPr>
        <w:t>contratação será atendida pela seguinte dotação</w:t>
      </w:r>
      <w:r w:rsidR="00B22D9E" w:rsidRPr="004178E6">
        <w:rPr>
          <w:rFonts w:ascii="Times New Roman" w:hAnsi="Times New Roman" w:cs="Times New Roman"/>
          <w:sz w:val="24"/>
        </w:rPr>
        <w:t xml:space="preserve">: </w:t>
      </w:r>
      <w:r w:rsidR="004178E6" w:rsidRPr="004178E6">
        <w:rPr>
          <w:rFonts w:ascii="Times New Roman" w:hAnsi="Times New Roman" w:cs="Times New Roman"/>
          <w:sz w:val="24"/>
          <w:lang w:eastAsia="en-US"/>
        </w:rPr>
        <w:t>01.001.01.031.0001.2002.3.3.90.39.00.00 – Outros serviços de terceiros – Pessoa Jurídica</w:t>
      </w:r>
      <w:r w:rsidR="00B22D9E" w:rsidRPr="004178E6">
        <w:rPr>
          <w:rFonts w:ascii="Times New Roman" w:hAnsi="Times New Roman" w:cs="Times New Roman"/>
          <w:sz w:val="24"/>
          <w:lang w:eastAsia="en-US"/>
        </w:rPr>
        <w:t>.</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6B6F4E1B" w14:textId="152AC54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17689989" w14:textId="77777777" w:rsidR="004178E6" w:rsidRPr="004178E6" w:rsidRDefault="00A04449" w:rsidP="004178E6">
      <w:pPr>
        <w:ind w:right="-568"/>
        <w:jc w:val="both"/>
        <w:rPr>
          <w:rFonts w:ascii="Times New Roman" w:hAnsi="Times New Roman" w:cs="Times New Roman"/>
          <w:color w:val="000000" w:themeColor="text1"/>
          <w:sz w:val="24"/>
        </w:rPr>
      </w:pPr>
      <w:r w:rsidRPr="004178E6">
        <w:rPr>
          <w:rFonts w:ascii="Times New Roman" w:hAnsi="Times New Roman" w:cs="Times New Roman"/>
          <w:color w:val="000000" w:themeColor="text1"/>
          <w:sz w:val="24"/>
        </w:rPr>
        <w:t xml:space="preserve">4.1.1 </w:t>
      </w:r>
      <w:r w:rsidR="004178E6" w:rsidRPr="004178E6">
        <w:rPr>
          <w:rFonts w:ascii="Times New Roman" w:hAnsi="Times New Roman" w:cs="Times New Roman"/>
          <w:color w:val="000000" w:themeColor="text1"/>
          <w:sz w:val="24"/>
        </w:rPr>
        <w:t xml:space="preserve">O prazo de entrega dos serviços é de 1 (um) dia após a solicitação e envio da publicação. </w:t>
      </w:r>
    </w:p>
    <w:p w14:paraId="2DC5D2C9" w14:textId="22D6D5B8" w:rsidR="00B22D9E" w:rsidRPr="004178E6" w:rsidRDefault="004178E6" w:rsidP="004178E6">
      <w:pPr>
        <w:ind w:right="-568"/>
        <w:jc w:val="both"/>
        <w:rPr>
          <w:rFonts w:ascii="Times New Roman" w:hAnsi="Times New Roman" w:cs="Times New Roman"/>
          <w:color w:val="000000" w:themeColor="text1"/>
          <w:sz w:val="24"/>
        </w:rPr>
      </w:pPr>
      <w:r w:rsidRPr="004178E6">
        <w:rPr>
          <w:rFonts w:ascii="Times New Roman" w:hAnsi="Times New Roman" w:cs="Times New Roman"/>
          <w:color w:val="000000" w:themeColor="text1"/>
          <w:sz w:val="24"/>
        </w:rPr>
        <w:t>4.1.2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r w:rsidR="00B22D9E" w:rsidRPr="004178E6">
        <w:rPr>
          <w:rFonts w:ascii="Times New Roman" w:hAnsi="Times New Roman" w:cs="Times New Roman"/>
          <w:color w:val="000000" w:themeColor="text1"/>
          <w:sz w:val="24"/>
        </w:rPr>
        <w:t>.</w:t>
      </w:r>
    </w:p>
    <w:p w14:paraId="39E15C4E" w14:textId="079E48E1" w:rsidR="001C790E" w:rsidRPr="00B22D9E" w:rsidRDefault="001C790E" w:rsidP="00A2523B">
      <w:pPr>
        <w:ind w:right="-568"/>
        <w:jc w:val="both"/>
        <w:rPr>
          <w:rFonts w:ascii="Times New Roman" w:hAnsi="Times New Roman" w:cs="Times New Roman"/>
          <w:i/>
          <w:color w:val="000000" w:themeColor="text1"/>
          <w:sz w:val="24"/>
          <w:u w:val="single"/>
        </w:rPr>
      </w:pPr>
    </w:p>
    <w:p w14:paraId="0987B728" w14:textId="77777777" w:rsidR="00037878" w:rsidRPr="000378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719D2142" w14:textId="72BB1511" w:rsidR="000B78CE" w:rsidRPr="00D039C4" w:rsidRDefault="000B78CE" w:rsidP="004178E6">
      <w:pPr>
        <w:pStyle w:val="Nivel2"/>
        <w:numPr>
          <w:ilvl w:val="0"/>
          <w:numId w:val="0"/>
        </w:numPr>
        <w:spacing w:before="0" w:after="0" w:line="240" w:lineRule="auto"/>
        <w:ind w:right="-568"/>
        <w:rPr>
          <w:rFonts w:ascii="Times New Roman" w:eastAsia="Arial" w:hAnsi="Times New Roman"/>
          <w:color w:val="000000" w:themeColor="text1"/>
          <w:sz w:val="24"/>
          <w:szCs w:val="24"/>
        </w:rPr>
      </w:pPr>
      <w:r>
        <w:rPr>
          <w:rFonts w:ascii="Times New Roman" w:hAnsi="Times New Roman"/>
          <w:sz w:val="24"/>
          <w:szCs w:val="24"/>
        </w:rPr>
        <w:t xml:space="preserve">4.2.1 </w:t>
      </w:r>
      <w:r w:rsidR="004178E6">
        <w:rPr>
          <w:rFonts w:ascii="Times New Roman" w:hAnsi="Times New Roman"/>
          <w:color w:val="000000" w:themeColor="text1"/>
          <w:sz w:val="24"/>
          <w:szCs w:val="24"/>
        </w:rPr>
        <w:t>Os serviços serão</w:t>
      </w:r>
      <w:r w:rsidR="004178E6" w:rsidRPr="00D814E4">
        <w:rPr>
          <w:rFonts w:ascii="Times New Roman" w:hAnsi="Times New Roman"/>
          <w:color w:val="000000" w:themeColor="text1"/>
          <w:sz w:val="24"/>
          <w:szCs w:val="24"/>
        </w:rPr>
        <w:t xml:space="preserve"> recebidos definitivamente, juntamente com a nota fiscal, pelo responsável pelo acompanhamento e fiscalização do contrato, após a verificação da qualidade </w:t>
      </w:r>
      <w:r w:rsidR="004178E6">
        <w:rPr>
          <w:rFonts w:ascii="Times New Roman" w:hAnsi="Times New Roman"/>
          <w:color w:val="000000" w:themeColor="text1"/>
          <w:sz w:val="24"/>
          <w:szCs w:val="24"/>
        </w:rPr>
        <w:t xml:space="preserve">do serviço </w:t>
      </w:r>
      <w:r w:rsidR="004178E6" w:rsidRPr="00D814E4">
        <w:rPr>
          <w:rFonts w:ascii="Times New Roman" w:hAnsi="Times New Roman"/>
          <w:color w:val="000000" w:themeColor="text1"/>
          <w:sz w:val="24"/>
          <w:szCs w:val="24"/>
        </w:rPr>
        <w:t>e consequente aceitação mediante termo detalhado</w:t>
      </w:r>
      <w:r w:rsidRPr="00D814E4">
        <w:rPr>
          <w:rFonts w:ascii="Times New Roman" w:hAnsi="Times New Roman"/>
          <w:color w:val="000000" w:themeColor="text1"/>
          <w:sz w:val="24"/>
          <w:szCs w:val="24"/>
        </w:rPr>
        <w:t>.</w:t>
      </w:r>
    </w:p>
    <w:p w14:paraId="1702B966" w14:textId="77777777" w:rsidR="00037878" w:rsidRPr="00037878" w:rsidRDefault="00037878" w:rsidP="00A2523B">
      <w:pPr>
        <w:ind w:right="-568"/>
        <w:jc w:val="both"/>
        <w:rPr>
          <w:rFonts w:ascii="Times New Roman" w:hAnsi="Times New Roman" w:cs="Times New Roman"/>
          <w:b/>
          <w:bCs/>
          <w:color w:val="000000" w:themeColor="text1"/>
          <w:sz w:val="24"/>
        </w:rPr>
      </w:pPr>
    </w:p>
    <w:p w14:paraId="5E8F2A5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4.3 – Liquidação:</w:t>
      </w:r>
    </w:p>
    <w:p w14:paraId="35580C7F"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4.3.1 Recebida a Nota Fiscal ou documento de cobrança equivalente, correrá o prazo de 5 (cinco) dias úteis para fins de liquidação.</w:t>
      </w:r>
    </w:p>
    <w:p w14:paraId="0DE42328"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4.3.2 Para fins de liquidação, o setor competente deverá verificar se a nota fiscal ou instrumento de cobrança equivalente apresentado expressa os elementos necessários e essenciais do documento, tais como: </w:t>
      </w:r>
    </w:p>
    <w:p w14:paraId="04255FCB"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a data da emissão; </w:t>
      </w:r>
    </w:p>
    <w:p w14:paraId="28D8B34F"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os dados do contrato e do órgão contratante; </w:t>
      </w:r>
    </w:p>
    <w:p w14:paraId="1C6398E5"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período respectivo de execução do contrato; </w:t>
      </w:r>
    </w:p>
    <w:p w14:paraId="33ED4FB3"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valor a pagar; e </w:t>
      </w:r>
    </w:p>
    <w:p w14:paraId="32175CF2"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eventual destaque do valor de retenções tributárias cabíveis.</w:t>
      </w:r>
    </w:p>
    <w:p w14:paraId="45557E5D"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BDD967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4.3.4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4" w:anchor="art68" w:history="1">
        <w:r w:rsidRPr="00037878">
          <w:rPr>
            <w:rFonts w:ascii="Times New Roman" w:hAnsi="Times New Roman"/>
            <w:color w:val="000000" w:themeColor="text1"/>
            <w:sz w:val="24"/>
            <w:szCs w:val="24"/>
          </w:rPr>
          <w:t xml:space="preserve">art. 68 da Lei nº 14.133, de 2021.  </w:t>
        </w:r>
      </w:hyperlink>
      <w:r w:rsidRPr="00037878">
        <w:rPr>
          <w:rFonts w:ascii="Times New Roman" w:hAnsi="Times New Roman"/>
          <w:color w:val="000000" w:themeColor="text1"/>
          <w:sz w:val="24"/>
          <w:szCs w:val="24"/>
        </w:rPr>
        <w:t xml:space="preserve"> </w:t>
      </w:r>
    </w:p>
    <w:p w14:paraId="7EE1530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253B15A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4.3.6 Constatando-se, junto ao SICAF, a situação de irregularidade do contratado, será providenciada sua notificação, por escrito, utilizando-se meios eletrônicos (e-mail ou WhatsApp) ou correspondência postal com aviso de recebimento (AR), para que, no prazo de </w:t>
      </w:r>
      <w:r w:rsidRPr="00037878">
        <w:rPr>
          <w:rFonts w:ascii="Times New Roman" w:hAnsi="Times New Roman"/>
          <w:color w:val="000000" w:themeColor="text1"/>
          <w:sz w:val="24"/>
          <w:szCs w:val="24"/>
        </w:rPr>
        <w:lastRenderedPageBreak/>
        <w:t>5 (cinco) dias úteis, regularize sua situação ou, no mesmo prazo, apresente sua defesa. O prazo poderá ser prorrogado uma vez, por igual período, a critério do contratante.</w:t>
      </w:r>
    </w:p>
    <w:p w14:paraId="7275C8A9" w14:textId="228C750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w:t>
      </w:r>
      <w:r w:rsidR="00A04449">
        <w:rPr>
          <w:rFonts w:ascii="Times New Roman" w:hAnsi="Times New Roman"/>
          <w:color w:val="000000" w:themeColor="text1"/>
          <w:sz w:val="24"/>
          <w:szCs w:val="24"/>
        </w:rPr>
        <w:t>7</w:t>
      </w:r>
      <w:r w:rsidRPr="00037878">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2B9FEEB6" w14:textId="0C6DAAA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w:t>
      </w:r>
      <w:r w:rsidR="00A04449">
        <w:rPr>
          <w:rFonts w:ascii="Times New Roman" w:hAnsi="Times New Roman"/>
          <w:color w:val="000000" w:themeColor="text1"/>
          <w:sz w:val="24"/>
          <w:szCs w:val="24"/>
        </w:rPr>
        <w:t>8</w:t>
      </w:r>
      <w:r w:rsidRPr="00037878">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31958493" w14:textId="77777777" w:rsidR="00037878" w:rsidRPr="00037878" w:rsidRDefault="00037878" w:rsidP="001A7B6C">
      <w:pPr>
        <w:pStyle w:val="Nivel2"/>
        <w:numPr>
          <w:ilvl w:val="0"/>
          <w:numId w:val="0"/>
        </w:numPr>
        <w:spacing w:before="0" w:after="0" w:line="240" w:lineRule="auto"/>
        <w:ind w:left="502" w:right="-568"/>
        <w:rPr>
          <w:rFonts w:ascii="Times New Roman" w:hAnsi="Times New Roman"/>
          <w:color w:val="000000" w:themeColor="text1"/>
          <w:sz w:val="24"/>
          <w:szCs w:val="24"/>
        </w:rPr>
      </w:pPr>
    </w:p>
    <w:p w14:paraId="500BC7AE"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b/>
          <w:bCs/>
          <w:color w:val="000000" w:themeColor="text1"/>
          <w:sz w:val="24"/>
        </w:rPr>
        <w:t>4.4 – Prazo e forma de pagamento:</w:t>
      </w:r>
    </w:p>
    <w:p w14:paraId="71B2F309"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4.4.1 O pagamento será efetuado no prazo de até 10 (dez) dias úteis contados da finalização da liquidação da despesa.</w:t>
      </w:r>
    </w:p>
    <w:p w14:paraId="7922A377"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4.4.2 O pagamento será realizado por meio de ordem bancária, para crédito em banco, agência e conta corrente ou por PIX indicados pelo contratado.</w:t>
      </w:r>
    </w:p>
    <w:p w14:paraId="40E60E88"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4.4.3 Será considerada data do pagamento o dia em que constar como emitida a ordem bancária para pagamento.</w:t>
      </w:r>
    </w:p>
    <w:p w14:paraId="54C84C73"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4.4.4 Quando do pagamento, será efetuada a retenção tributária prevista na legislação aplicável.</w:t>
      </w:r>
    </w:p>
    <w:p w14:paraId="2329B7D6" w14:textId="77777777" w:rsidR="004A5F2F" w:rsidRPr="004A5F2F" w:rsidRDefault="004A5F2F" w:rsidP="004A5F2F">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4A5F2F">
        <w:rPr>
          <w:rFonts w:ascii="Times New Roman" w:hAnsi="Times New Roman" w:cs="Times New Roman"/>
          <w:color w:val="000000" w:themeColor="text1"/>
          <w:sz w:val="24"/>
        </w:rPr>
        <w:t xml:space="preserve">4.4.5 </w:t>
      </w:r>
      <w:r w:rsidRPr="004A5F2F">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4A5F2F">
        <w:rPr>
          <w:rFonts w:ascii="Times New Roman" w:hAnsi="Times New Roman" w:cs="Times New Roman"/>
        </w:rPr>
        <w:t xml:space="preserve"> </w:t>
      </w:r>
      <w:r w:rsidRPr="004A5F2F">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2EE732ED" w14:textId="087600A9" w:rsidR="00A2030E" w:rsidRDefault="00A2030E"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5DB6BFA2" w14:textId="77777777" w:rsidR="00A04449" w:rsidRPr="00A04449" w:rsidRDefault="00A04449" w:rsidP="00A04449">
      <w:pPr>
        <w:ind w:right="-568"/>
        <w:jc w:val="both"/>
        <w:rPr>
          <w:rFonts w:ascii="Times New Roman" w:hAnsi="Times New Roman" w:cs="Times New Roman"/>
          <w:b/>
          <w:bCs/>
          <w:sz w:val="24"/>
        </w:rPr>
      </w:pPr>
      <w:r w:rsidRPr="00A04449">
        <w:rPr>
          <w:rFonts w:ascii="Times New Roman" w:hAnsi="Times New Roman" w:cs="Times New Roman"/>
          <w:b/>
          <w:bCs/>
          <w:sz w:val="24"/>
        </w:rPr>
        <w:t>4.5 – Condições de garantia e assistência técnica:</w:t>
      </w:r>
    </w:p>
    <w:p w14:paraId="46E292AD" w14:textId="77777777" w:rsidR="00A04449" w:rsidRPr="00A04449" w:rsidRDefault="00A04449" w:rsidP="00A04449">
      <w:pPr>
        <w:ind w:right="-568"/>
        <w:jc w:val="both"/>
        <w:rPr>
          <w:rFonts w:ascii="Times New Roman" w:eastAsia="Arial" w:hAnsi="Times New Roman" w:cs="Times New Roman"/>
          <w:color w:val="000000" w:themeColor="text1"/>
          <w:sz w:val="24"/>
        </w:rPr>
      </w:pPr>
      <w:r w:rsidRPr="00A04449">
        <w:rPr>
          <w:rFonts w:ascii="Times New Roman" w:hAnsi="Times New Roman" w:cs="Times New Roman"/>
          <w:color w:val="000000" w:themeColor="text1"/>
          <w:sz w:val="24"/>
        </w:rPr>
        <w:t xml:space="preserve">4.5.1 </w:t>
      </w:r>
      <w:r w:rsidRPr="00A04449">
        <w:rPr>
          <w:rFonts w:ascii="Times New Roman" w:eastAsia="Arial" w:hAnsi="Times New Roman" w:cs="Times New Roman"/>
          <w:color w:val="000000" w:themeColor="text1"/>
          <w:sz w:val="24"/>
        </w:rPr>
        <w:t>O prazo de garantia é aquele estabelecido na Lei n° 8.078 de 11 de setembro de 1990 (Código de Defesa do Consumidor).</w:t>
      </w:r>
    </w:p>
    <w:p w14:paraId="3203FABC" w14:textId="77777777" w:rsidR="00A04449" w:rsidRDefault="00A04449"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720ABC8F" w14:textId="3F24371A" w:rsidR="00A2030E" w:rsidRPr="000B78CE" w:rsidRDefault="00A2030E" w:rsidP="00A2030E">
      <w:pPr>
        <w:jc w:val="both"/>
        <w:rPr>
          <w:rFonts w:ascii="Times New Roman" w:hAnsi="Times New Roman" w:cs="Times New Roman"/>
          <w:b/>
          <w:bCs/>
          <w:sz w:val="24"/>
        </w:rPr>
      </w:pPr>
      <w:r w:rsidRPr="00A2030E">
        <w:rPr>
          <w:rFonts w:ascii="Times New Roman" w:hAnsi="Times New Roman" w:cs="Times New Roman"/>
          <w:b/>
          <w:bCs/>
          <w:sz w:val="24"/>
        </w:rPr>
        <w:t>4.</w:t>
      </w:r>
      <w:r w:rsidR="00A04449">
        <w:rPr>
          <w:rFonts w:ascii="Times New Roman" w:hAnsi="Times New Roman" w:cs="Times New Roman"/>
          <w:b/>
          <w:bCs/>
          <w:sz w:val="24"/>
        </w:rPr>
        <w:t>6</w:t>
      </w:r>
      <w:r w:rsidRPr="00A2030E">
        <w:rPr>
          <w:rFonts w:ascii="Times New Roman" w:hAnsi="Times New Roman" w:cs="Times New Roman"/>
          <w:b/>
          <w:bCs/>
          <w:sz w:val="24"/>
        </w:rPr>
        <w:t xml:space="preserve"> – Requisitos da contratação:</w:t>
      </w:r>
      <w:r w:rsidR="000B78CE">
        <w:rPr>
          <w:rFonts w:ascii="Times New Roman" w:hAnsi="Times New Roman" w:cs="Times New Roman"/>
          <w:b/>
          <w:bCs/>
          <w:sz w:val="24"/>
        </w:rPr>
        <w:t xml:space="preserve"> </w:t>
      </w:r>
    </w:p>
    <w:p w14:paraId="08339D3F" w14:textId="77777777" w:rsidR="00A04449" w:rsidRPr="00A04449" w:rsidRDefault="00A04449" w:rsidP="00A04449">
      <w:pPr>
        <w:jc w:val="both"/>
        <w:rPr>
          <w:rFonts w:ascii="Times New Roman" w:hAnsi="Times New Roman" w:cs="Times New Roman"/>
          <w:sz w:val="24"/>
        </w:rPr>
      </w:pPr>
      <w:r w:rsidRPr="00A04449">
        <w:rPr>
          <w:rFonts w:ascii="Times New Roman" w:hAnsi="Times New Roman" w:cs="Times New Roman"/>
          <w:sz w:val="24"/>
        </w:rPr>
        <w:t xml:space="preserve">4.6.1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439C581F" w14:textId="77777777" w:rsidR="004178E6" w:rsidRDefault="00A04449" w:rsidP="004178E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5.1 </w:t>
      </w:r>
      <w:r w:rsidR="004178E6">
        <w:rPr>
          <w:rFonts w:ascii="Times New Roman" w:hAnsi="Times New Roman"/>
          <w:sz w:val="24"/>
          <w:szCs w:val="24"/>
        </w:rPr>
        <w:t xml:space="preserve">O prazo de vigência da contratação é de 12 (doze) meses, prorrogável por igual período na forma do Art. 84 da Lei n°. 14.133/2021, </w:t>
      </w:r>
    </w:p>
    <w:p w14:paraId="5FED7620" w14:textId="65C22F35" w:rsidR="004178E6" w:rsidRDefault="004178E6" w:rsidP="004178E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5.1.1 Há a possibilidade da renovação do quantitativo originalmente registrado em caso de prorrogação da vigência da ata de registro de preços desde que seja comprovada a manutenção do preço vantajoso.</w:t>
      </w:r>
    </w:p>
    <w:p w14:paraId="33D993CD" w14:textId="77777777" w:rsidR="004178E6" w:rsidRPr="00D039C4" w:rsidRDefault="004178E6" w:rsidP="004178E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5.2 O contrato deverá ser executado fielmente pelas partes, de acordo com as cláusulas avençadas e as normas da Lei n°. 14.133/2021, e cada parte responderá pelas consequências de sua inexecução total ou parcial.</w:t>
      </w:r>
    </w:p>
    <w:p w14:paraId="3D07E1B6" w14:textId="77777777" w:rsidR="004178E6" w:rsidRPr="00D039C4" w:rsidRDefault="004178E6" w:rsidP="004178E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726ACC78" w14:textId="77777777" w:rsidR="004178E6" w:rsidRPr="00153FA3" w:rsidRDefault="004178E6" w:rsidP="004178E6">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153FA3">
        <w:rPr>
          <w:rFonts w:ascii="Times New Roman" w:hAnsi="Times New Roman"/>
          <w:sz w:val="24"/>
          <w:szCs w:val="24"/>
        </w:rPr>
        <w:t>A execução do contrato deverá ser acompanhada e fiscalizada pelo(s) fiscal(</w:t>
      </w:r>
      <w:proofErr w:type="spellStart"/>
      <w:r w:rsidRPr="00153FA3">
        <w:rPr>
          <w:rFonts w:ascii="Times New Roman" w:hAnsi="Times New Roman"/>
          <w:sz w:val="24"/>
          <w:szCs w:val="24"/>
        </w:rPr>
        <w:t>is</w:t>
      </w:r>
      <w:proofErr w:type="spellEnd"/>
      <w:r w:rsidRPr="00153FA3">
        <w:rPr>
          <w:rFonts w:ascii="Times New Roman" w:hAnsi="Times New Roman"/>
          <w:sz w:val="24"/>
          <w:szCs w:val="24"/>
        </w:rPr>
        <w:t>) do contrato, ou pelos respectivos substitutos (Lei nº 14.133/2021, art. 117, caput).</w:t>
      </w:r>
    </w:p>
    <w:p w14:paraId="6C5DEA9B" w14:textId="365A5C86" w:rsidR="00A04449" w:rsidRPr="00037878" w:rsidRDefault="00A04449" w:rsidP="004178E6">
      <w:pPr>
        <w:pStyle w:val="Nivel2"/>
        <w:numPr>
          <w:ilvl w:val="0"/>
          <w:numId w:val="0"/>
        </w:numPr>
        <w:spacing w:before="0" w:after="0" w:line="240" w:lineRule="auto"/>
        <w:ind w:right="-568"/>
        <w:rPr>
          <w:rFonts w:ascii="Times New Roman" w:hAnsi="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13AEBF1E"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lastRenderedPageBreak/>
        <w:t xml:space="preserve">6.1.1 Empresário individual: inscrição no Registro Público de Empresas Mercantis, a cargo da Junta Comercial da respectiva sede; </w:t>
      </w:r>
    </w:p>
    <w:p w14:paraId="31E696E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6.1.2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636D2F5"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6.1.3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5" w:history="1">
        <w:r w:rsidRPr="00037878">
          <w:rPr>
            <w:rFonts w:ascii="Times New Roman" w:hAnsi="Times New Roman"/>
            <w:color w:val="000000" w:themeColor="text1"/>
            <w:sz w:val="24"/>
            <w:szCs w:val="24"/>
          </w:rPr>
          <w:t>Normativa DREI/ME n.º 77, de 18 de março de 2020</w:t>
        </w:r>
      </w:hyperlink>
      <w:r w:rsidRPr="00037878">
        <w:rPr>
          <w:rFonts w:ascii="Times New Roman" w:hAnsi="Times New Roman"/>
          <w:color w:val="000000" w:themeColor="text1"/>
          <w:sz w:val="24"/>
          <w:szCs w:val="24"/>
        </w:rPr>
        <w:t>.</w:t>
      </w:r>
    </w:p>
    <w:p w14:paraId="3047FB1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6.1.4 Sociedade simples: inscrição do ato constitutivo no Registro Civil de Pessoas Jurídicas do local de sua sede, acompanhada de documento comprobatório de seus administradores;</w:t>
      </w:r>
    </w:p>
    <w:p w14:paraId="54776A9B"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6.1.5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1" w:name="_Int_ySfCXwr4"/>
      <w:r w:rsidRPr="00037878">
        <w:rPr>
          <w:rFonts w:ascii="Times New Roman" w:hAnsi="Times New Roman"/>
          <w:color w:val="000000" w:themeColor="text1"/>
          <w:sz w:val="24"/>
          <w:szCs w:val="24"/>
        </w:rPr>
        <w:t>Mercantis onde</w:t>
      </w:r>
      <w:bookmarkEnd w:id="21"/>
      <w:r w:rsidRPr="00037878">
        <w:rPr>
          <w:rFonts w:ascii="Times New Roman" w:hAnsi="Times New Roman"/>
          <w:color w:val="000000" w:themeColor="text1"/>
          <w:sz w:val="24"/>
          <w:szCs w:val="24"/>
        </w:rPr>
        <w:t xml:space="preserve"> opera, com averbação no Registro onde tem sede a matriz;</w:t>
      </w:r>
    </w:p>
    <w:p w14:paraId="04419554"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6.1.6 Sociedade cooperativa: ata de fundação e estatuto social, com a ata da assembleia que o aprovou, devidamente arquivado na Junta Comercial ou inscrito no Registro Civil das Pessoas Jurídicas da respectiva sede, além do registro de que trata o </w:t>
      </w:r>
      <w:hyperlink r:id="rId36" w:anchor="art107" w:history="1">
        <w:r w:rsidRPr="00037878">
          <w:rPr>
            <w:rFonts w:ascii="Times New Roman" w:hAnsi="Times New Roman"/>
            <w:color w:val="000000" w:themeColor="text1"/>
            <w:sz w:val="24"/>
            <w:szCs w:val="24"/>
          </w:rPr>
          <w:t>art. 107 da Lei nº 5.764, de 16 de dezembro 1971</w:t>
        </w:r>
      </w:hyperlink>
      <w:r w:rsidRPr="00037878">
        <w:rPr>
          <w:rFonts w:ascii="Times New Roman" w:hAnsi="Times New Roman"/>
          <w:color w:val="000000" w:themeColor="text1"/>
          <w:sz w:val="24"/>
          <w:szCs w:val="24"/>
        </w:rPr>
        <w:t>.</w:t>
      </w:r>
    </w:p>
    <w:p w14:paraId="630A62E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6.1.7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7" w:anchor="art4" w:history="1">
        <w:proofErr w:type="spellStart"/>
        <w:r w:rsidRPr="00574150">
          <w:rPr>
            <w:rStyle w:val="Hyperlink"/>
            <w:rFonts w:ascii="Times New Roman" w:hAnsi="Times New Roman"/>
            <w:color w:val="000000" w:themeColor="text1"/>
            <w:sz w:val="24"/>
            <w:szCs w:val="24"/>
            <w:u w:val="none"/>
          </w:rPr>
          <w:t>arts</w:t>
        </w:r>
        <w:proofErr w:type="spellEnd"/>
        <w:r w:rsidRPr="00574150">
          <w:rPr>
            <w:rStyle w:val="Hyperlink"/>
            <w:rFonts w:ascii="Times New Roman" w:hAnsi="Times New Roman"/>
            <w:color w:val="000000" w:themeColor="text1"/>
            <w:sz w:val="24"/>
            <w:szCs w:val="24"/>
            <w:u w:val="none"/>
          </w:rPr>
          <w:t>. 4º, inciso XI, 21, inciso I</w:t>
        </w:r>
      </w:hyperlink>
      <w:r w:rsidRPr="00574150">
        <w:rPr>
          <w:rFonts w:ascii="Times New Roman" w:hAnsi="Times New Roman"/>
          <w:color w:val="000000" w:themeColor="text1"/>
          <w:sz w:val="24"/>
          <w:szCs w:val="24"/>
        </w:rPr>
        <w:t xml:space="preserve"> e </w:t>
      </w:r>
      <w:hyperlink r:id="rId38" w:anchor="art42" w:history="1">
        <w:r w:rsidRPr="00574150">
          <w:rPr>
            <w:rStyle w:val="Hyperlink"/>
            <w:rFonts w:ascii="Times New Roman" w:hAnsi="Times New Roman"/>
            <w:color w:val="000000" w:themeColor="text1"/>
            <w:sz w:val="24"/>
            <w:szCs w:val="24"/>
            <w:u w:val="none"/>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lastRenderedPageBreak/>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39" w:anchor="art107" w:history="1">
        <w:r w:rsidRPr="00574150">
          <w:rPr>
            <w:rStyle w:val="Hyperlink"/>
            <w:rFonts w:ascii="Times New Roman" w:hAnsi="Times New Roman" w:cs="Times New Roman"/>
            <w:color w:val="000000" w:themeColor="text1"/>
            <w:sz w:val="24"/>
            <w:szCs w:val="24"/>
            <w:u w:val="none"/>
          </w:rPr>
          <w:t>Lei n. 5.764, de 1971, art. 107</w:t>
        </w:r>
      </w:hyperlink>
      <w:r w:rsidRPr="00574150">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0" w:anchor="art112" w:history="1">
        <w:r w:rsidRPr="00574150">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507BE31D" w14:textId="77777777" w:rsidR="004178E6" w:rsidRPr="004178E6" w:rsidRDefault="00A04449" w:rsidP="004178E6">
      <w:pPr>
        <w:tabs>
          <w:tab w:val="left" w:pos="6825"/>
        </w:tabs>
        <w:ind w:right="-568"/>
        <w:jc w:val="both"/>
        <w:rPr>
          <w:rFonts w:ascii="Times New Roman" w:hAnsi="Times New Roman" w:cs="Times New Roman"/>
          <w:b/>
          <w:color w:val="000000" w:themeColor="text1"/>
          <w:sz w:val="24"/>
        </w:rPr>
      </w:pPr>
      <w:r w:rsidRPr="004178E6">
        <w:rPr>
          <w:rFonts w:ascii="Times New Roman" w:hAnsi="Times New Roman" w:cs="Times New Roman"/>
          <w:color w:val="000000" w:themeColor="text1"/>
          <w:sz w:val="24"/>
        </w:rPr>
        <w:t xml:space="preserve">7.1 </w:t>
      </w:r>
      <w:r w:rsidR="004178E6" w:rsidRPr="004178E6">
        <w:rPr>
          <w:rFonts w:ascii="Times New Roman" w:hAnsi="Times New Roman" w:cs="Times New Roman"/>
          <w:color w:val="000000" w:themeColor="text1"/>
          <w:sz w:val="24"/>
        </w:rPr>
        <w:t>Realizar a perfeita execução do objeto, de acordo com as especificações e demais condições estipuladas no Termo de Referência e no Aviso de Contratação Direta;</w:t>
      </w:r>
      <w:r w:rsidR="004178E6" w:rsidRPr="004178E6">
        <w:rPr>
          <w:rFonts w:ascii="Times New Roman" w:hAnsi="Times New Roman" w:cs="Times New Roman"/>
          <w:b/>
          <w:color w:val="000000" w:themeColor="text1"/>
          <w:sz w:val="24"/>
        </w:rPr>
        <w:tab/>
      </w:r>
    </w:p>
    <w:p w14:paraId="3BC4A22F" w14:textId="77777777" w:rsidR="004178E6" w:rsidRPr="004178E6" w:rsidRDefault="004178E6" w:rsidP="004178E6">
      <w:pPr>
        <w:tabs>
          <w:tab w:val="left" w:pos="6825"/>
        </w:tabs>
        <w:ind w:right="-568"/>
        <w:jc w:val="both"/>
        <w:rPr>
          <w:rFonts w:ascii="Times New Roman" w:hAnsi="Times New Roman" w:cs="Times New Roman"/>
          <w:color w:val="000000" w:themeColor="text1"/>
          <w:sz w:val="24"/>
        </w:rPr>
      </w:pPr>
      <w:r w:rsidRPr="004178E6">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018EA5F7" w14:textId="77777777" w:rsidR="004178E6" w:rsidRPr="004178E6" w:rsidRDefault="004178E6" w:rsidP="004178E6">
      <w:pPr>
        <w:tabs>
          <w:tab w:val="left" w:pos="6825"/>
        </w:tabs>
        <w:ind w:right="-568"/>
        <w:jc w:val="both"/>
        <w:rPr>
          <w:rFonts w:ascii="Times New Roman" w:hAnsi="Times New Roman" w:cs="Times New Roman"/>
          <w:color w:val="000000" w:themeColor="text1"/>
          <w:sz w:val="24"/>
        </w:rPr>
      </w:pPr>
      <w:r w:rsidRPr="004178E6">
        <w:rPr>
          <w:rFonts w:ascii="Times New Roman" w:hAnsi="Times New Roman" w:cs="Times New Roman"/>
          <w:color w:val="000000" w:themeColor="text1"/>
          <w:sz w:val="24"/>
        </w:rPr>
        <w:t>7.3 Atender prontamente quaisquer exigências do contratante inerentes ao objeto da contratação;</w:t>
      </w:r>
    </w:p>
    <w:p w14:paraId="5881B3BE" w14:textId="77777777" w:rsidR="004178E6" w:rsidRPr="004178E6" w:rsidRDefault="004178E6" w:rsidP="004178E6">
      <w:pPr>
        <w:tabs>
          <w:tab w:val="left" w:pos="6825"/>
        </w:tabs>
        <w:ind w:right="-568"/>
        <w:jc w:val="both"/>
        <w:rPr>
          <w:rFonts w:ascii="Times New Roman" w:hAnsi="Times New Roman" w:cs="Times New Roman"/>
          <w:color w:val="000000" w:themeColor="text1"/>
          <w:sz w:val="24"/>
        </w:rPr>
      </w:pPr>
      <w:r w:rsidRPr="004178E6">
        <w:rPr>
          <w:rFonts w:ascii="Times New Roman" w:hAnsi="Times New Roman" w:cs="Times New Roman"/>
          <w:color w:val="000000" w:themeColor="text1"/>
          <w:sz w:val="24"/>
        </w:rPr>
        <w:t>7.4 Prestar à administração os esclarecimentos que julgar necessários para a boa execução do objeto.</w:t>
      </w:r>
    </w:p>
    <w:p w14:paraId="02D97704" w14:textId="77777777" w:rsidR="004178E6" w:rsidRPr="004178E6" w:rsidRDefault="004178E6" w:rsidP="004178E6">
      <w:pPr>
        <w:ind w:right="282"/>
        <w:jc w:val="right"/>
        <w:rPr>
          <w:rFonts w:ascii="Times New Roman" w:hAnsi="Times New Roman" w:cs="Times New Roman"/>
          <w:sz w:val="24"/>
        </w:rPr>
      </w:pPr>
    </w:p>
    <w:p w14:paraId="30FFFE93" w14:textId="6BB77E1C" w:rsidR="00037878" w:rsidRPr="004178E6" w:rsidRDefault="004178E6" w:rsidP="004178E6">
      <w:pPr>
        <w:tabs>
          <w:tab w:val="left" w:pos="6825"/>
        </w:tabs>
        <w:ind w:right="-568"/>
        <w:jc w:val="right"/>
        <w:rPr>
          <w:rFonts w:ascii="Times New Roman" w:hAnsi="Times New Roman" w:cs="Times New Roman"/>
          <w:color w:val="000000" w:themeColor="text1"/>
          <w:sz w:val="24"/>
        </w:rPr>
      </w:pPr>
      <w:r w:rsidRPr="004178E6">
        <w:rPr>
          <w:rFonts w:ascii="Times New Roman" w:hAnsi="Times New Roman" w:cs="Times New Roman"/>
          <w:sz w:val="24"/>
        </w:rPr>
        <w:t>Palmeira, 20 de fevereiro de 2025</w:t>
      </w:r>
      <w:r w:rsidR="00037878" w:rsidRPr="004178E6">
        <w:rPr>
          <w:rFonts w:ascii="Times New Roman" w:hAnsi="Times New Roman" w:cs="Times New Roman"/>
          <w:iCs/>
          <w:color w:val="000000" w:themeColor="text1"/>
          <w:sz w:val="24"/>
        </w:rPr>
        <w:t>.</w:t>
      </w:r>
    </w:p>
    <w:p w14:paraId="67D6213F" w14:textId="77777777" w:rsidR="00037878" w:rsidRPr="00037878" w:rsidRDefault="00037878" w:rsidP="00A2523B">
      <w:pPr>
        <w:ind w:right="-568"/>
        <w:jc w:val="both"/>
        <w:rPr>
          <w:rFonts w:ascii="Times New Roman" w:hAnsi="Times New Roman" w:cs="Times New Roman"/>
          <w:color w:val="000000" w:themeColor="text1"/>
          <w:sz w:val="24"/>
        </w:rPr>
      </w:pP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245930F2" w14:textId="77777777" w:rsidR="00037878" w:rsidRPr="00037878" w:rsidRDefault="00037878" w:rsidP="00574150">
      <w:pPr>
        <w:ind w:right="-568"/>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0B08EB79" w14:textId="404E867F" w:rsidR="00EF2EA2" w:rsidRDefault="00037878" w:rsidP="00A04449">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75151E9A" w14:textId="155FC2CE" w:rsidR="00743324" w:rsidRDefault="00743324" w:rsidP="000B78CE">
      <w:pPr>
        <w:ind w:right="-568"/>
        <w:rPr>
          <w:rFonts w:ascii="Times New Roman" w:hAnsi="Times New Roman" w:cs="Times New Roman"/>
          <w:color w:val="000000" w:themeColor="text1"/>
          <w:sz w:val="24"/>
        </w:rPr>
      </w:pPr>
    </w:p>
    <w:p w14:paraId="15C10891" w14:textId="29727134" w:rsidR="00B22D9E" w:rsidRDefault="00B22D9E" w:rsidP="000B78CE">
      <w:pPr>
        <w:ind w:right="-568"/>
        <w:rPr>
          <w:rFonts w:ascii="Times New Roman" w:hAnsi="Times New Roman" w:cs="Times New Roman"/>
          <w:color w:val="000000" w:themeColor="text1"/>
          <w:sz w:val="24"/>
        </w:rPr>
      </w:pPr>
    </w:p>
    <w:p w14:paraId="266D9928" w14:textId="55994F06" w:rsidR="00B22D9E" w:rsidRDefault="00B22D9E" w:rsidP="000B78CE">
      <w:pPr>
        <w:ind w:right="-568"/>
        <w:rPr>
          <w:rFonts w:ascii="Times New Roman" w:hAnsi="Times New Roman" w:cs="Times New Roman"/>
          <w:color w:val="000000" w:themeColor="text1"/>
          <w:sz w:val="24"/>
        </w:rPr>
      </w:pPr>
    </w:p>
    <w:p w14:paraId="75797B8F" w14:textId="508609BF" w:rsidR="00B22D9E" w:rsidRDefault="00B22D9E" w:rsidP="000B78CE">
      <w:pPr>
        <w:ind w:right="-568"/>
        <w:rPr>
          <w:rFonts w:ascii="Times New Roman" w:hAnsi="Times New Roman" w:cs="Times New Roman"/>
          <w:color w:val="000000" w:themeColor="text1"/>
          <w:sz w:val="24"/>
        </w:rPr>
      </w:pPr>
    </w:p>
    <w:p w14:paraId="4130B456" w14:textId="048319D1" w:rsidR="00B22D9E" w:rsidRDefault="00B22D9E" w:rsidP="000B78CE">
      <w:pPr>
        <w:ind w:right="-568"/>
        <w:rPr>
          <w:rFonts w:ascii="Times New Roman" w:hAnsi="Times New Roman" w:cs="Times New Roman"/>
          <w:color w:val="000000" w:themeColor="text1"/>
          <w:sz w:val="24"/>
        </w:rPr>
      </w:pPr>
    </w:p>
    <w:p w14:paraId="348220D9" w14:textId="7F32E7F7" w:rsidR="00B22D9E" w:rsidRDefault="00B22D9E" w:rsidP="000B78CE">
      <w:pPr>
        <w:ind w:right="-568"/>
        <w:rPr>
          <w:rFonts w:ascii="Times New Roman" w:hAnsi="Times New Roman" w:cs="Times New Roman"/>
          <w:color w:val="000000" w:themeColor="text1"/>
          <w:sz w:val="24"/>
        </w:rPr>
      </w:pPr>
    </w:p>
    <w:p w14:paraId="5EF9E557" w14:textId="33E02920" w:rsidR="00B22D9E" w:rsidRDefault="00B22D9E" w:rsidP="000B78CE">
      <w:pPr>
        <w:ind w:right="-568"/>
        <w:rPr>
          <w:rFonts w:ascii="Times New Roman" w:hAnsi="Times New Roman" w:cs="Times New Roman"/>
          <w:color w:val="000000" w:themeColor="text1"/>
          <w:sz w:val="24"/>
        </w:rPr>
      </w:pPr>
    </w:p>
    <w:p w14:paraId="39968765" w14:textId="5ED4EE34" w:rsidR="00B22D9E" w:rsidRDefault="00B22D9E" w:rsidP="000B78CE">
      <w:pPr>
        <w:ind w:right="-568"/>
        <w:rPr>
          <w:rFonts w:ascii="Times New Roman" w:hAnsi="Times New Roman" w:cs="Times New Roman"/>
          <w:color w:val="000000" w:themeColor="text1"/>
          <w:sz w:val="24"/>
        </w:rPr>
      </w:pPr>
    </w:p>
    <w:p w14:paraId="29C329CB" w14:textId="3F270F9C" w:rsidR="00B22D9E" w:rsidRDefault="00B22D9E" w:rsidP="000B78CE">
      <w:pPr>
        <w:ind w:right="-568"/>
        <w:rPr>
          <w:rFonts w:ascii="Times New Roman" w:hAnsi="Times New Roman" w:cs="Times New Roman"/>
          <w:color w:val="000000" w:themeColor="text1"/>
          <w:sz w:val="24"/>
        </w:rPr>
      </w:pPr>
    </w:p>
    <w:p w14:paraId="588EBCB8" w14:textId="76EAD201" w:rsidR="00B22D9E" w:rsidRDefault="00B22D9E" w:rsidP="000B78CE">
      <w:pPr>
        <w:ind w:right="-568"/>
        <w:rPr>
          <w:rFonts w:ascii="Times New Roman" w:hAnsi="Times New Roman" w:cs="Times New Roman"/>
          <w:color w:val="000000" w:themeColor="text1"/>
          <w:sz w:val="24"/>
        </w:rPr>
      </w:pPr>
    </w:p>
    <w:p w14:paraId="29877789" w14:textId="4D019052" w:rsidR="00B22D9E" w:rsidRDefault="00B22D9E" w:rsidP="000B78CE">
      <w:pPr>
        <w:ind w:right="-568"/>
        <w:rPr>
          <w:rFonts w:ascii="Times New Roman" w:hAnsi="Times New Roman" w:cs="Times New Roman"/>
          <w:color w:val="000000" w:themeColor="text1"/>
          <w:sz w:val="24"/>
        </w:rPr>
      </w:pPr>
    </w:p>
    <w:p w14:paraId="500A738D" w14:textId="3BFFD94A" w:rsidR="00B22D9E" w:rsidRDefault="00B22D9E" w:rsidP="000B78CE">
      <w:pPr>
        <w:ind w:right="-568"/>
        <w:rPr>
          <w:rFonts w:ascii="Times New Roman" w:hAnsi="Times New Roman" w:cs="Times New Roman"/>
          <w:color w:val="000000" w:themeColor="text1"/>
          <w:sz w:val="24"/>
        </w:rPr>
      </w:pPr>
    </w:p>
    <w:p w14:paraId="07299A98" w14:textId="77777777" w:rsidR="00B22D9E" w:rsidRDefault="00B22D9E" w:rsidP="000B78CE">
      <w:pPr>
        <w:ind w:right="-568"/>
        <w:rPr>
          <w:rFonts w:ascii="Times New Roman" w:hAnsi="Times New Roman" w:cs="Times New Roman"/>
          <w:color w:val="000000" w:themeColor="text1"/>
          <w:sz w:val="24"/>
        </w:rPr>
      </w:pPr>
    </w:p>
    <w:p w14:paraId="7FE7DDD3" w14:textId="77777777" w:rsidR="000B78CE" w:rsidRDefault="000B78CE" w:rsidP="000B78CE">
      <w:pPr>
        <w:ind w:right="-568"/>
        <w:rPr>
          <w:rFonts w:cs="Arial"/>
          <w:b/>
          <w:szCs w:val="20"/>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2" w:name="_Toc190944004"/>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2"/>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5223DB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127102">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6C041243"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127102">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0B760D8F"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w:t>
            </w:r>
            <w:r w:rsidR="00EF2EA2">
              <w:rPr>
                <w:rFonts w:ascii="Times New Roman" w:hAnsi="Times New Roman" w:cs="Times New Roman"/>
                <w:sz w:val="24"/>
              </w:rPr>
              <w:t>,</w:t>
            </w:r>
            <w:r w:rsidRPr="00444892">
              <w:rPr>
                <w:rFonts w:ascii="Times New Roman" w:hAnsi="Times New Roman" w:cs="Times New Roman"/>
                <w:sz w:val="24"/>
              </w:rPr>
              <w:t xml:space="preserve"> Nº DA CONTA BANCÁRIA:</w:t>
            </w:r>
          </w:p>
        </w:tc>
      </w:tr>
      <w:tr w:rsidR="00145158" w:rsidRPr="00444892" w14:paraId="1E7486AE" w14:textId="77777777" w:rsidTr="00233F3D">
        <w:trPr>
          <w:trHeight w:val="340"/>
        </w:trPr>
        <w:tc>
          <w:tcPr>
            <w:tcW w:w="9209" w:type="dxa"/>
            <w:gridSpan w:val="2"/>
          </w:tcPr>
          <w:p w14:paraId="1FABD76F" w14:textId="4D3FA95C" w:rsidR="00145158" w:rsidRPr="00444892" w:rsidRDefault="00145158" w:rsidP="00A2523B">
            <w:pPr>
              <w:ind w:right="-568"/>
              <w:jc w:val="both"/>
              <w:rPr>
                <w:rFonts w:ascii="Times New Roman" w:hAnsi="Times New Roman" w:cs="Times New Roman"/>
                <w:sz w:val="24"/>
              </w:rPr>
            </w:pPr>
            <w:r>
              <w:rPr>
                <w:rFonts w:ascii="Times New Roman" w:hAnsi="Times New Roman" w:cs="Times New Roman"/>
                <w:sz w:val="24"/>
              </w:rPr>
              <w:t xml:space="preserve">PIX: </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75051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444892" w:rsidRPr="00444892" w14:paraId="6336B8D1" w14:textId="77777777" w:rsidTr="0075051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99D795" w14:textId="77777777" w:rsidR="00444892" w:rsidRPr="00444892" w:rsidRDefault="00444892" w:rsidP="00750512">
            <w:pPr>
              <w:jc w:val="center"/>
              <w:rPr>
                <w:rFonts w:ascii="Times New Roman" w:hAnsi="Times New Roman" w:cs="Times New Roman"/>
                <w:b/>
                <w:color w:val="000000" w:themeColor="text1"/>
                <w:szCs w:val="20"/>
              </w:rPr>
            </w:pPr>
            <w:r w:rsidRPr="00444892">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hideMark/>
          </w:tcPr>
          <w:p w14:paraId="4EF0563B" w14:textId="5F29AD5C" w:rsidR="00444892" w:rsidRPr="00444892" w:rsidRDefault="00444892" w:rsidP="00750512">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hideMark/>
          </w:tcPr>
          <w:p w14:paraId="7528ECDF" w14:textId="7C449003" w:rsidR="00444892" w:rsidRPr="00444892" w:rsidRDefault="00444892" w:rsidP="00750512">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hideMark/>
          </w:tcPr>
          <w:p w14:paraId="3E14263E" w14:textId="5CEC9CB4" w:rsidR="00444892" w:rsidRPr="00444892" w:rsidRDefault="00444892" w:rsidP="00750512">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hideMark/>
          </w:tcPr>
          <w:p w14:paraId="260BDC7C" w14:textId="03A8CEF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0165139" w14:textId="1FD6F92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r>
    </w:tbl>
    <w:p w14:paraId="0B2CA8DC" w14:textId="77777777" w:rsidR="00233F3D" w:rsidRDefault="00233F3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325F0217" w:rsidR="00852B01"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p w14:paraId="01DFF9B0" w14:textId="087A7370" w:rsidR="00750512" w:rsidRDefault="00750512" w:rsidP="00444892">
      <w:pPr>
        <w:jc w:val="center"/>
        <w:rPr>
          <w:rFonts w:ascii="Times New Roman" w:hAnsi="Times New Roman" w:cs="Times New Roman"/>
          <w:b/>
          <w:sz w:val="24"/>
        </w:rPr>
      </w:pPr>
    </w:p>
    <w:p w14:paraId="5CAB4064" w14:textId="0558200D" w:rsidR="00750512" w:rsidRDefault="00750512" w:rsidP="00444892">
      <w:pPr>
        <w:jc w:val="center"/>
        <w:rPr>
          <w:rFonts w:ascii="Times New Roman" w:hAnsi="Times New Roman" w:cs="Times New Roman"/>
          <w:b/>
          <w:sz w:val="24"/>
        </w:rPr>
      </w:pPr>
    </w:p>
    <w:p w14:paraId="1FED25DA" w14:textId="67D1DCB5" w:rsidR="00750512" w:rsidRDefault="00750512" w:rsidP="00EF2EA2">
      <w:pPr>
        <w:rPr>
          <w:rFonts w:ascii="Times New Roman" w:hAnsi="Times New Roman" w:cs="Times New Roman"/>
          <w:b/>
          <w:sz w:val="24"/>
        </w:rPr>
      </w:pPr>
    </w:p>
    <w:p w14:paraId="7D6546C9" w14:textId="077B027B" w:rsidR="00750512" w:rsidRPr="00750512" w:rsidRDefault="00750512" w:rsidP="00750512">
      <w:pPr>
        <w:pStyle w:val="Ttulo1"/>
        <w:numPr>
          <w:ilvl w:val="0"/>
          <w:numId w:val="0"/>
        </w:numPr>
        <w:spacing w:before="0" w:after="0" w:line="240" w:lineRule="auto"/>
        <w:ind w:left="360" w:right="-567"/>
        <w:jc w:val="center"/>
        <w:rPr>
          <w:rFonts w:ascii="Times New Roman" w:hAnsi="Times New Roman" w:cs="Times New Roman"/>
          <w:sz w:val="24"/>
        </w:rPr>
      </w:pPr>
      <w:bookmarkStart w:id="23" w:name="_Toc190944005"/>
      <w:r w:rsidRPr="00750512">
        <w:rPr>
          <w:rFonts w:ascii="Times New Roman" w:hAnsi="Times New Roman" w:cs="Times New Roman"/>
          <w:sz w:val="24"/>
        </w:rPr>
        <w:lastRenderedPageBreak/>
        <w:t xml:space="preserve">ANEXO 03 – MINUTA </w:t>
      </w:r>
      <w:r w:rsidR="00F21959">
        <w:rPr>
          <w:rFonts w:ascii="Times New Roman" w:hAnsi="Times New Roman" w:cs="Times New Roman"/>
          <w:sz w:val="24"/>
        </w:rPr>
        <w:t>DA ATA DE REGISTRO DE PREÇOS</w:t>
      </w:r>
      <w:bookmarkEnd w:id="23"/>
    </w:p>
    <w:p w14:paraId="65477D26" w14:textId="77777777"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622747F2" w14:textId="7699E4CF" w:rsidR="00750512" w:rsidRDefault="0004237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Pr>
          <w:rFonts w:ascii="Times New Roman" w:hAnsi="Times New Roman" w:cs="Times New Roman"/>
          <w:b/>
          <w:sz w:val="24"/>
        </w:rPr>
        <w:t>ATA DE REGISTRO DE PREÇOS</w:t>
      </w:r>
      <w:r w:rsidRPr="00750512">
        <w:rPr>
          <w:rFonts w:ascii="Times New Roman" w:hAnsi="Times New Roman" w:cs="Times New Roman"/>
          <w:b/>
          <w:sz w:val="24"/>
        </w:rPr>
        <w:t xml:space="preserve"> Nº.</w:t>
      </w:r>
      <w:r>
        <w:rPr>
          <w:rFonts w:ascii="Times New Roman" w:hAnsi="Times New Roman" w:cs="Times New Roman"/>
          <w:b/>
          <w:sz w:val="24"/>
        </w:rPr>
        <w:t xml:space="preserve"> </w:t>
      </w:r>
      <w:r w:rsidRPr="00750512">
        <w:rPr>
          <w:rFonts w:ascii="Times New Roman" w:hAnsi="Times New Roman" w:cs="Times New Roman"/>
          <w:b/>
          <w:sz w:val="24"/>
        </w:rPr>
        <w:t>XX/202</w:t>
      </w:r>
      <w:r w:rsidR="00B22D9E">
        <w:rPr>
          <w:rFonts w:ascii="Times New Roman" w:hAnsi="Times New Roman" w:cs="Times New Roman"/>
          <w:b/>
          <w:sz w:val="24"/>
        </w:rPr>
        <w:t>5</w:t>
      </w:r>
    </w:p>
    <w:p w14:paraId="24F1E28E" w14:textId="77777777" w:rsidR="00F21959" w:rsidRPr="00BF5D2B" w:rsidRDefault="00F2195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0EB75D0C" w14:textId="676BFCE9" w:rsidR="00CA533F" w:rsidRDefault="00750512" w:rsidP="00750512">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BF5D2B">
        <w:rPr>
          <w:rFonts w:ascii="Times New Roman" w:hAnsi="Times New Roman" w:cs="Times New Roman"/>
          <w:b/>
          <w:sz w:val="24"/>
        </w:rPr>
        <w:t xml:space="preserve"> </w:t>
      </w:r>
      <w:r w:rsidR="000B78CE">
        <w:rPr>
          <w:rFonts w:ascii="Times New Roman" w:hAnsi="Times New Roman" w:cs="Times New Roman"/>
          <w:b/>
          <w:sz w:val="24"/>
        </w:rPr>
        <w:t>s</w:t>
      </w:r>
      <w:r w:rsidRPr="00BF5D2B">
        <w:rPr>
          <w:rFonts w:ascii="Times New Roman" w:hAnsi="Times New Roman" w:cs="Times New Roman"/>
          <w:b/>
          <w:sz w:val="24"/>
        </w:rPr>
        <w:t xml:space="preserve">r. </w:t>
      </w:r>
      <w:r w:rsidR="00B22D9E">
        <w:rPr>
          <w:rFonts w:ascii="Times New Roman" w:hAnsi="Times New Roman" w:cs="Times New Roman"/>
          <w:b/>
          <w:sz w:val="24"/>
        </w:rPr>
        <w:t>Diego Fabrício Zanetti</w:t>
      </w:r>
      <w:r w:rsidRPr="00BF5D2B">
        <w:rPr>
          <w:rFonts w:ascii="Times New Roman" w:hAnsi="Times New Roman" w:cs="Times New Roman"/>
          <w:sz w:val="24"/>
        </w:rPr>
        <w:t xml:space="preserve">,  </w:t>
      </w:r>
      <w:r w:rsidR="00CA533F" w:rsidRPr="00CA533F">
        <w:rPr>
          <w:rFonts w:ascii="Times New Roman" w:hAnsi="Times New Roman" w:cs="Times New Roman"/>
          <w:sz w:val="24"/>
        </w:rPr>
        <w:t xml:space="preserve">considerando o julgamento da licitação na modalidade </w:t>
      </w:r>
      <w:r w:rsidR="00C11CF4">
        <w:rPr>
          <w:rFonts w:ascii="Times New Roman" w:hAnsi="Times New Roman" w:cs="Times New Roman"/>
          <w:sz w:val="24"/>
        </w:rPr>
        <w:t>DISPENSA</w:t>
      </w:r>
      <w:r w:rsidR="00CA533F" w:rsidRPr="00CA533F">
        <w:rPr>
          <w:rFonts w:ascii="Times New Roman" w:hAnsi="Times New Roman" w:cs="Times New Roman"/>
          <w:sz w:val="24"/>
        </w:rPr>
        <w:t xml:space="preserve">, na forma ELETRÔNICA, para REGISTRO DE PREÇOS nº ......./202..., processo administrativo n.º ......../202..., RESOLVE registrar os preços da(s)  empresa(s) indicada(s) e qualificada(s) nesta ATA, de acordo com a classificação por ela(s) alcançada(s) e na(s)  quantidade(s)  cotada(s), atendendo as condições previstas no </w:t>
      </w:r>
      <w:r w:rsidR="00C11CF4">
        <w:rPr>
          <w:rFonts w:ascii="Times New Roman" w:hAnsi="Times New Roman" w:cs="Times New Roman"/>
          <w:sz w:val="24"/>
        </w:rPr>
        <w:t>Aviso de Contratação Direta</w:t>
      </w:r>
      <w:r w:rsidR="00CA533F" w:rsidRPr="00CA533F">
        <w:rPr>
          <w:rFonts w:ascii="Times New Roman" w:hAnsi="Times New Roman" w:cs="Times New Roman"/>
          <w:sz w:val="24"/>
        </w:rPr>
        <w:t>, sujeitando-se as partes às normas constantes na Lei nº 14.133, de 1º de abril de 2021</w:t>
      </w:r>
      <w:r w:rsidR="00C11CF4">
        <w:rPr>
          <w:rFonts w:ascii="Times New Roman" w:hAnsi="Times New Roman" w:cs="Times New Roman"/>
          <w:sz w:val="24"/>
        </w:rPr>
        <w:t xml:space="preserve"> e na Lei Complementar n° 123/06</w:t>
      </w:r>
      <w:r w:rsidR="00CA533F" w:rsidRPr="00CA533F">
        <w:rPr>
          <w:rFonts w:ascii="Times New Roman" w:hAnsi="Times New Roman" w:cs="Times New Roman"/>
          <w:sz w:val="24"/>
        </w:rPr>
        <w:t xml:space="preserve"> e em conformidade com as disposições a seguir:</w:t>
      </w:r>
    </w:p>
    <w:p w14:paraId="336B14DA" w14:textId="77777777" w:rsidR="00140669" w:rsidRPr="00BF5D2B" w:rsidRDefault="00140669" w:rsidP="00750512">
      <w:pPr>
        <w:ind w:right="-568"/>
        <w:jc w:val="both"/>
        <w:rPr>
          <w:rFonts w:ascii="Times New Roman" w:hAnsi="Times New Roman" w:cs="Times New Roman"/>
          <w:sz w:val="24"/>
        </w:rPr>
      </w:pPr>
    </w:p>
    <w:p w14:paraId="582978E6" w14:textId="1687D423" w:rsidR="00140669" w:rsidRPr="00C11CF4" w:rsidRDefault="00140669" w:rsidP="00140669">
      <w:pPr>
        <w:ind w:right="-568"/>
        <w:jc w:val="both"/>
        <w:rPr>
          <w:rFonts w:ascii="Times New Roman" w:hAnsi="Times New Roman" w:cs="Times New Roman"/>
          <w:b/>
          <w:sz w:val="24"/>
        </w:rPr>
      </w:pPr>
      <w:r w:rsidRPr="00C11CF4">
        <w:rPr>
          <w:rFonts w:ascii="Times New Roman" w:hAnsi="Times New Roman" w:cs="Times New Roman"/>
          <w:b/>
          <w:sz w:val="24"/>
        </w:rPr>
        <w:t>1-</w:t>
      </w:r>
      <w:r w:rsidRPr="00C11CF4">
        <w:rPr>
          <w:rFonts w:ascii="Times New Roman" w:hAnsi="Times New Roman" w:cs="Times New Roman"/>
          <w:b/>
          <w:sz w:val="24"/>
          <w:u w:val="single"/>
        </w:rPr>
        <w:t xml:space="preserve"> </w:t>
      </w:r>
      <w:r w:rsidR="00C11CF4" w:rsidRPr="00C11CF4">
        <w:rPr>
          <w:rFonts w:ascii="Times New Roman" w:hAnsi="Times New Roman" w:cs="Times New Roman"/>
          <w:b/>
          <w:bCs/>
          <w:sz w:val="24"/>
        </w:rPr>
        <w:t>DO OBJETO, PREÇOS, ESPECIFICAÇÕES E QUANTITATIVOS</w:t>
      </w:r>
    </w:p>
    <w:p w14:paraId="668E236F" w14:textId="7A23AE03" w:rsidR="00140669" w:rsidRPr="00C11CF4" w:rsidRDefault="00C11CF4" w:rsidP="00C11CF4">
      <w:pPr>
        <w:pStyle w:val="PargrafodaLista"/>
        <w:numPr>
          <w:ilvl w:val="1"/>
          <w:numId w:val="24"/>
        </w:numPr>
        <w:ind w:left="0" w:right="-568" w:firstLine="0"/>
        <w:jc w:val="both"/>
        <w:rPr>
          <w:rFonts w:ascii="Times New Roman" w:hAnsi="Times New Roman" w:cs="Times New Roman"/>
          <w:sz w:val="24"/>
        </w:rPr>
      </w:pPr>
      <w:r w:rsidRPr="00C11CF4">
        <w:rPr>
          <w:rFonts w:ascii="Times New Roman" w:hAnsi="Times New Roman" w:cs="Times New Roman"/>
          <w:sz w:val="24"/>
        </w:rPr>
        <w:t xml:space="preserve">A presente Ata tem por objeto o registro de preços para a eventual contratação sob demanda de ................................................................., conforme especificado no </w:t>
      </w:r>
      <w:r w:rsidR="00BB4397">
        <w:rPr>
          <w:rFonts w:ascii="Times New Roman" w:hAnsi="Times New Roman" w:cs="Times New Roman"/>
          <w:sz w:val="24"/>
        </w:rPr>
        <w:t>aviso de contratação direta</w:t>
      </w:r>
      <w:r w:rsidRPr="00C11CF4">
        <w:rPr>
          <w:rFonts w:ascii="Times New Roman" w:hAnsi="Times New Roman" w:cs="Times New Roman"/>
          <w:sz w:val="24"/>
        </w:rPr>
        <w:t>, que é parte integrante desta Ata, assim como as propostas cujos preços tenham sido registrados, independentemente de transcrição.</w:t>
      </w:r>
    </w:p>
    <w:p w14:paraId="75BFB44A" w14:textId="0168DF1A" w:rsidR="00C11CF4" w:rsidRPr="008D5005" w:rsidRDefault="00C11CF4" w:rsidP="00C11CF4">
      <w:pPr>
        <w:pStyle w:val="Nivel2"/>
        <w:numPr>
          <w:ilvl w:val="1"/>
          <w:numId w:val="24"/>
        </w:numPr>
        <w:autoSpaceDE w:val="0"/>
        <w:autoSpaceDN w:val="0"/>
        <w:adjustRightInd w:val="0"/>
        <w:spacing w:before="0" w:after="0" w:line="240" w:lineRule="auto"/>
        <w:ind w:left="0" w:right="-568" w:firstLine="0"/>
        <w:rPr>
          <w:rFonts w:ascii="Times New Roman" w:hAnsi="Times New Roman"/>
          <w:sz w:val="24"/>
          <w:szCs w:val="24"/>
        </w:rPr>
      </w:pPr>
      <w:r w:rsidRPr="008D5005">
        <w:rPr>
          <w:rFonts w:ascii="Times New Roman" w:hAnsi="Times New Roman"/>
          <w:sz w:val="24"/>
          <w:szCs w:val="24"/>
        </w:rPr>
        <w:t>Os itens, especificações, quantitativos máximos e preços registrados seguem dispostos abaixo:</w:t>
      </w:r>
    </w:p>
    <w:p w14:paraId="3C8BE25A" w14:textId="722EC4AA"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Vencedora</w:t>
      </w:r>
      <w:r w:rsidRPr="008D5005">
        <w:rPr>
          <w:rFonts w:ascii="Times New Roman" w:hAnsi="Times New Roman"/>
          <w:sz w:val="24"/>
          <w:szCs w:val="24"/>
        </w:rPr>
        <w:t>: ......................................................................</w:t>
      </w:r>
      <w:r w:rsidR="00C03ABD">
        <w:rPr>
          <w:rFonts w:ascii="Times New Roman" w:hAnsi="Times New Roman"/>
          <w:sz w:val="24"/>
          <w:szCs w:val="24"/>
        </w:rPr>
        <w:t>.</w:t>
      </w:r>
    </w:p>
    <w:p w14:paraId="5D7760CC" w14:textId="77777777"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CNPJ</w:t>
      </w:r>
      <w:r w:rsidRPr="008D5005">
        <w:rPr>
          <w:rFonts w:ascii="Times New Roman" w:hAnsi="Times New Roman"/>
          <w:sz w:val="24"/>
          <w:szCs w:val="24"/>
        </w:rPr>
        <w:t>:................................................................................</w:t>
      </w:r>
    </w:p>
    <w:p w14:paraId="049D72DA" w14:textId="77777777" w:rsidR="00140669" w:rsidRPr="00BF5D2B" w:rsidRDefault="00140669" w:rsidP="00140669">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140669" w:rsidRPr="00BF5D2B" w14:paraId="7A9A1A85" w14:textId="77777777" w:rsidTr="00EF2EA2">
        <w:tc>
          <w:tcPr>
            <w:tcW w:w="0" w:type="auto"/>
          </w:tcPr>
          <w:p w14:paraId="29879807" w14:textId="4E57DBA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51DFFDB6"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19151FA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A6C697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0C17CB1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07D7BDD4"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Total</w:t>
            </w:r>
          </w:p>
        </w:tc>
      </w:tr>
      <w:tr w:rsidR="00140669" w:rsidRPr="00BF5D2B" w14:paraId="57E5B810" w14:textId="77777777" w:rsidTr="00EF2EA2">
        <w:tc>
          <w:tcPr>
            <w:tcW w:w="0" w:type="auto"/>
          </w:tcPr>
          <w:p w14:paraId="04F85C7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4700670C" w14:textId="77777777" w:rsidR="00140669" w:rsidRPr="00BF5D2B" w:rsidRDefault="00140669" w:rsidP="00A40A50">
            <w:pPr>
              <w:jc w:val="both"/>
              <w:rPr>
                <w:rFonts w:ascii="Times New Roman" w:hAnsi="Times New Roman" w:cs="Times New Roman"/>
                <w:sz w:val="24"/>
              </w:rPr>
            </w:pPr>
          </w:p>
        </w:tc>
        <w:tc>
          <w:tcPr>
            <w:tcW w:w="0" w:type="auto"/>
          </w:tcPr>
          <w:p w14:paraId="757E1012" w14:textId="77777777" w:rsidR="00140669" w:rsidRPr="00BF5D2B" w:rsidRDefault="00140669" w:rsidP="00A40A50">
            <w:pPr>
              <w:jc w:val="center"/>
              <w:rPr>
                <w:rFonts w:ascii="Times New Roman" w:hAnsi="Times New Roman" w:cs="Times New Roman"/>
                <w:sz w:val="24"/>
              </w:rPr>
            </w:pPr>
          </w:p>
        </w:tc>
        <w:tc>
          <w:tcPr>
            <w:tcW w:w="946" w:type="dxa"/>
          </w:tcPr>
          <w:p w14:paraId="003B8525" w14:textId="77777777" w:rsidR="00140669" w:rsidRPr="00BF5D2B" w:rsidRDefault="00140669" w:rsidP="00A40A50">
            <w:pPr>
              <w:jc w:val="center"/>
              <w:rPr>
                <w:rFonts w:ascii="Times New Roman" w:hAnsi="Times New Roman" w:cs="Times New Roman"/>
                <w:sz w:val="24"/>
              </w:rPr>
            </w:pPr>
          </w:p>
        </w:tc>
        <w:tc>
          <w:tcPr>
            <w:tcW w:w="1162" w:type="dxa"/>
          </w:tcPr>
          <w:p w14:paraId="066F80A3" w14:textId="77777777" w:rsidR="00140669" w:rsidRPr="00BF5D2B" w:rsidRDefault="00140669" w:rsidP="00A40A50">
            <w:pPr>
              <w:jc w:val="center"/>
              <w:rPr>
                <w:rFonts w:ascii="Times New Roman" w:hAnsi="Times New Roman" w:cs="Times New Roman"/>
                <w:sz w:val="24"/>
              </w:rPr>
            </w:pPr>
          </w:p>
        </w:tc>
        <w:tc>
          <w:tcPr>
            <w:tcW w:w="1417" w:type="dxa"/>
          </w:tcPr>
          <w:p w14:paraId="7EA6966C" w14:textId="77777777" w:rsidR="00140669" w:rsidRPr="00BF5D2B" w:rsidRDefault="00140669" w:rsidP="00A40A50">
            <w:pPr>
              <w:jc w:val="center"/>
              <w:rPr>
                <w:rFonts w:ascii="Times New Roman" w:hAnsi="Times New Roman" w:cs="Times New Roman"/>
                <w:sz w:val="24"/>
              </w:rPr>
            </w:pPr>
          </w:p>
        </w:tc>
      </w:tr>
    </w:tbl>
    <w:p w14:paraId="7EE52436" w14:textId="77777777" w:rsidR="00C03ABD" w:rsidRDefault="00C03ABD" w:rsidP="00C03ABD">
      <w:pPr>
        <w:pStyle w:val="Nivel2"/>
        <w:numPr>
          <w:ilvl w:val="0"/>
          <w:numId w:val="0"/>
        </w:numPr>
        <w:autoSpaceDE w:val="0"/>
        <w:autoSpaceDN w:val="0"/>
        <w:adjustRightInd w:val="0"/>
        <w:spacing w:before="0" w:after="0" w:line="240" w:lineRule="auto"/>
        <w:ind w:right="-568"/>
        <w:rPr>
          <w:rFonts w:ascii="Times New Roman" w:hAnsi="Times New Roman"/>
          <w:sz w:val="24"/>
          <w:szCs w:val="24"/>
          <w:lang w:eastAsia="en-US"/>
        </w:rPr>
      </w:pPr>
      <w:r w:rsidRPr="008D5005">
        <w:rPr>
          <w:rFonts w:ascii="Times New Roman" w:hAnsi="Times New Roman"/>
          <w:bCs/>
          <w:sz w:val="24"/>
          <w:szCs w:val="24"/>
        </w:rPr>
        <w:t>1.3.</w:t>
      </w:r>
      <w:r w:rsidRPr="008D5005">
        <w:rPr>
          <w:rFonts w:ascii="Times New Roman" w:hAnsi="Times New Roman"/>
          <w:b/>
          <w:sz w:val="24"/>
          <w:szCs w:val="24"/>
        </w:rPr>
        <w:t xml:space="preserve"> </w:t>
      </w:r>
      <w:r w:rsidRPr="008D5005">
        <w:rPr>
          <w:rFonts w:ascii="Times New Roman" w:hAnsi="Times New Roman"/>
          <w:sz w:val="24"/>
          <w:szCs w:val="24"/>
          <w:lang w:eastAsia="en-US"/>
        </w:rPr>
        <w:t>A listagem do cadastro de reserva referente ao presente registro de preços consta como anexo a esta Ata.</w:t>
      </w:r>
    </w:p>
    <w:p w14:paraId="14A790C8" w14:textId="7B69F277" w:rsidR="00511F98" w:rsidRDefault="00511F98" w:rsidP="00BF5D2B">
      <w:pPr>
        <w:ind w:right="-568"/>
        <w:jc w:val="both"/>
        <w:rPr>
          <w:rFonts w:ascii="Times New Roman" w:hAnsi="Times New Roman" w:cs="Times New Roman"/>
          <w:b/>
          <w:sz w:val="24"/>
        </w:rPr>
      </w:pPr>
    </w:p>
    <w:p w14:paraId="311341C0" w14:textId="77777777" w:rsidR="00511F98" w:rsidRPr="00511F98" w:rsidRDefault="00511F98" w:rsidP="00511F98">
      <w:pPr>
        <w:pStyle w:val="Nivel2"/>
        <w:numPr>
          <w:ilvl w:val="0"/>
          <w:numId w:val="0"/>
        </w:numPr>
        <w:autoSpaceDE w:val="0"/>
        <w:autoSpaceDN w:val="0"/>
        <w:adjustRightInd w:val="0"/>
        <w:spacing w:before="0" w:after="0" w:line="240" w:lineRule="auto"/>
        <w:ind w:right="-568"/>
        <w:rPr>
          <w:rFonts w:ascii="Times New Roman" w:hAnsi="Times New Roman"/>
          <w:b/>
          <w:bCs/>
          <w:sz w:val="24"/>
          <w:szCs w:val="24"/>
          <w:lang w:eastAsia="en-US"/>
        </w:rPr>
      </w:pPr>
      <w:r w:rsidRPr="00511F98">
        <w:rPr>
          <w:rFonts w:ascii="Times New Roman" w:hAnsi="Times New Roman"/>
          <w:b/>
          <w:bCs/>
          <w:sz w:val="24"/>
          <w:szCs w:val="24"/>
          <w:lang w:eastAsia="en-US"/>
        </w:rPr>
        <w:t>2. DAS CONDIÇÕES DE EXECUÇÃO DO OBJETO</w:t>
      </w:r>
    </w:p>
    <w:p w14:paraId="4ACE2DFA" w14:textId="1B4C0AF2" w:rsidR="00511F98" w:rsidRDefault="00511F98" w:rsidP="00511F98">
      <w:pPr>
        <w:autoSpaceDE w:val="0"/>
        <w:autoSpaceDN w:val="0"/>
        <w:adjustRightInd w:val="0"/>
        <w:ind w:right="-568"/>
        <w:jc w:val="both"/>
        <w:rPr>
          <w:rFonts w:ascii="Times New Roman" w:hAnsi="Times New Roman" w:cs="Times New Roman"/>
          <w:sz w:val="24"/>
        </w:rPr>
      </w:pPr>
      <w:r w:rsidRPr="00511F98">
        <w:rPr>
          <w:rFonts w:ascii="Times New Roman" w:hAnsi="Times New Roman" w:cs="Times New Roman"/>
          <w:sz w:val="24"/>
        </w:rPr>
        <w:t xml:space="preserve">2.1. A licitante vencedora deverá executar os serviços em estrita conformidade com </w:t>
      </w:r>
      <w:r w:rsidR="003F0715">
        <w:rPr>
          <w:rFonts w:ascii="Times New Roman" w:hAnsi="Times New Roman" w:cs="Times New Roman"/>
          <w:sz w:val="24"/>
        </w:rPr>
        <w:t xml:space="preserve">as </w:t>
      </w:r>
      <w:r w:rsidRPr="00511F98">
        <w:rPr>
          <w:rFonts w:ascii="Times New Roman" w:hAnsi="Times New Roman" w:cs="Times New Roman"/>
          <w:sz w:val="24"/>
        </w:rPr>
        <w:t xml:space="preserve">disposições e especificações do </w:t>
      </w:r>
      <w:r w:rsidR="003F0715">
        <w:rPr>
          <w:rFonts w:ascii="Times New Roman" w:hAnsi="Times New Roman" w:cs="Times New Roman"/>
          <w:sz w:val="24"/>
        </w:rPr>
        <w:t>aviso de contratação direta</w:t>
      </w:r>
      <w:r w:rsidRPr="00511F98">
        <w:rPr>
          <w:rFonts w:ascii="Times New Roman" w:hAnsi="Times New Roman" w:cs="Times New Roman"/>
          <w:sz w:val="24"/>
        </w:rPr>
        <w:t xml:space="preserve">, de acordo com este Termo de Referência, proposta de preços apresentada, e ainda, nos termos da Ata de Registro de preços que integra o presente </w:t>
      </w:r>
      <w:r w:rsidR="003F0715">
        <w:rPr>
          <w:rFonts w:ascii="Times New Roman" w:hAnsi="Times New Roman" w:cs="Times New Roman"/>
          <w:sz w:val="24"/>
        </w:rPr>
        <w:t>aviso de contratação direta</w:t>
      </w:r>
      <w:r w:rsidRPr="00511F98">
        <w:rPr>
          <w:rFonts w:ascii="Times New Roman" w:hAnsi="Times New Roman" w:cs="Times New Roman"/>
          <w:sz w:val="24"/>
        </w:rPr>
        <w:t xml:space="preserve">. </w:t>
      </w:r>
    </w:p>
    <w:p w14:paraId="5CA40476" w14:textId="12762CD7" w:rsidR="000B78CE" w:rsidRDefault="000B78CE" w:rsidP="00B22D9E">
      <w:pPr>
        <w:ind w:right="-568"/>
        <w:jc w:val="both"/>
        <w:rPr>
          <w:rFonts w:ascii="Times New Roman" w:hAnsi="Times New Roman" w:cs="Times New Roman"/>
          <w:color w:val="000000" w:themeColor="text1"/>
          <w:sz w:val="24"/>
        </w:rPr>
      </w:pPr>
      <w:r w:rsidRPr="00A04449">
        <w:rPr>
          <w:rFonts w:ascii="Times New Roman" w:hAnsi="Times New Roman" w:cs="Times New Roman"/>
          <w:sz w:val="24"/>
        </w:rPr>
        <w:t xml:space="preserve">2.2. </w:t>
      </w:r>
      <w:r w:rsidR="004178E6" w:rsidRPr="004178E6">
        <w:rPr>
          <w:rFonts w:ascii="Times New Roman" w:hAnsi="Times New Roman" w:cs="Times New Roman"/>
          <w:color w:val="000000" w:themeColor="text1"/>
          <w:sz w:val="24"/>
        </w:rPr>
        <w:t>O prazo de entrega dos serviços é de 1 (um) dia após a solicitação e envio da publicação.</w:t>
      </w:r>
    </w:p>
    <w:p w14:paraId="1811A00F" w14:textId="0DB8F98B" w:rsidR="00B22D9E" w:rsidRPr="00B22D9E" w:rsidRDefault="00B22D9E" w:rsidP="00B22D9E">
      <w:pPr>
        <w:ind w:right="-568"/>
        <w:jc w:val="both"/>
        <w:rPr>
          <w:rFonts w:ascii="Times New Roman" w:hAnsi="Times New Roman" w:cs="Times New Roman"/>
          <w:color w:val="000000" w:themeColor="text1"/>
          <w:sz w:val="24"/>
        </w:rPr>
      </w:pPr>
      <w:r w:rsidRPr="00B22D9E">
        <w:rPr>
          <w:rFonts w:ascii="Times New Roman" w:hAnsi="Times New Roman" w:cs="Times New Roman"/>
          <w:color w:val="000000" w:themeColor="text1"/>
          <w:sz w:val="24"/>
        </w:rPr>
        <w:t>2.3.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548EBE9D" w14:textId="77777777" w:rsidR="00B22D9E" w:rsidRDefault="00B22D9E" w:rsidP="00B22D9E">
      <w:pPr>
        <w:ind w:right="-568"/>
        <w:jc w:val="both"/>
        <w:rPr>
          <w:rFonts w:ascii="Times New Roman" w:hAnsi="Times New Roman"/>
          <w:b/>
          <w:bCs/>
          <w:sz w:val="24"/>
        </w:rPr>
      </w:pPr>
    </w:p>
    <w:p w14:paraId="722C9B40" w14:textId="5A327449" w:rsidR="00E52E89" w:rsidRPr="00E52E89" w:rsidRDefault="00E52E89" w:rsidP="003534BB">
      <w:pPr>
        <w:pStyle w:val="Nivel2"/>
        <w:numPr>
          <w:ilvl w:val="0"/>
          <w:numId w:val="0"/>
        </w:numPr>
        <w:autoSpaceDE w:val="0"/>
        <w:autoSpaceDN w:val="0"/>
        <w:adjustRightInd w:val="0"/>
        <w:spacing w:before="0" w:after="0" w:line="240" w:lineRule="auto"/>
        <w:ind w:right="-568"/>
        <w:rPr>
          <w:rFonts w:ascii="Times New Roman" w:hAnsi="Times New Roman"/>
          <w:b/>
          <w:bCs/>
          <w:sz w:val="24"/>
          <w:szCs w:val="24"/>
        </w:rPr>
      </w:pPr>
      <w:r w:rsidRPr="00E52E89">
        <w:rPr>
          <w:rFonts w:ascii="Times New Roman" w:hAnsi="Times New Roman"/>
          <w:b/>
          <w:bCs/>
          <w:sz w:val="24"/>
          <w:szCs w:val="24"/>
        </w:rPr>
        <w:t>3. DA FORMA DE PAGAMENTO</w:t>
      </w:r>
    </w:p>
    <w:p w14:paraId="344CE52E" w14:textId="4A254F0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3.1</w:t>
      </w:r>
      <w:r w:rsidRPr="00E52E89">
        <w:rPr>
          <w:rFonts w:ascii="Times New Roman" w:hAnsi="Times New Roman" w:cs="Times New Roman"/>
          <w:sz w:val="24"/>
        </w:rPr>
        <w:t xml:space="preserve">. O pagamento será efetuado em até </w:t>
      </w:r>
      <w:r w:rsidRPr="00D90085">
        <w:rPr>
          <w:rFonts w:ascii="Times New Roman" w:hAnsi="Times New Roman" w:cs="Times New Roman"/>
          <w:bCs/>
          <w:sz w:val="24"/>
        </w:rPr>
        <w:t>10 (dez) dias úteis</w:t>
      </w:r>
      <w:r w:rsidRPr="00E52E89">
        <w:rPr>
          <w:rFonts w:ascii="Times New Roman" w:hAnsi="Times New Roman" w:cs="Times New Roman"/>
          <w:b/>
          <w:bCs/>
          <w:sz w:val="24"/>
        </w:rPr>
        <w:t xml:space="preserve"> </w:t>
      </w:r>
      <w:r w:rsidRPr="00E52E89">
        <w:rPr>
          <w:rFonts w:ascii="Times New Roman" w:hAnsi="Times New Roman" w:cs="Times New Roman"/>
          <w:sz w:val="24"/>
        </w:rPr>
        <w:t xml:space="preserve">após o recebimento definitivo, mediante apresentação da respectiva nota fiscal, </w:t>
      </w:r>
      <w:r w:rsidR="00F1085E" w:rsidRPr="004A5F2F">
        <w:rPr>
          <w:rFonts w:ascii="Times New Roman" w:hAnsi="Times New Roman"/>
          <w:color w:val="000000" w:themeColor="text1"/>
          <w:sz w:val="24"/>
        </w:rPr>
        <w:t>por meio de ordem bancária, para crédito em banco, agência e conta corrente ou por PIX indicados pel</w:t>
      </w:r>
      <w:r w:rsidR="00C15577">
        <w:rPr>
          <w:rFonts w:ascii="Times New Roman" w:hAnsi="Times New Roman"/>
          <w:color w:val="000000" w:themeColor="text1"/>
          <w:sz w:val="24"/>
        </w:rPr>
        <w:t>a</w:t>
      </w:r>
      <w:r w:rsidR="00F1085E" w:rsidRPr="004A5F2F">
        <w:rPr>
          <w:rFonts w:ascii="Times New Roman" w:hAnsi="Times New Roman"/>
          <w:color w:val="000000" w:themeColor="text1"/>
          <w:sz w:val="24"/>
        </w:rPr>
        <w:t xml:space="preserve"> contratad</w:t>
      </w:r>
      <w:r w:rsidR="00C15577">
        <w:rPr>
          <w:rFonts w:ascii="Times New Roman" w:hAnsi="Times New Roman"/>
          <w:color w:val="000000" w:themeColor="text1"/>
          <w:sz w:val="24"/>
        </w:rPr>
        <w:t>a</w:t>
      </w:r>
      <w:r w:rsidRPr="00E52E89">
        <w:rPr>
          <w:rFonts w:ascii="Times New Roman" w:hAnsi="Times New Roman" w:cs="Times New Roman"/>
          <w:sz w:val="24"/>
        </w:rPr>
        <w:t>.</w:t>
      </w:r>
    </w:p>
    <w:p w14:paraId="0500E42A" w14:textId="2D48D76A"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3.2.</w:t>
      </w:r>
      <w:r w:rsidR="00802733">
        <w:rPr>
          <w:rFonts w:ascii="Times New Roman" w:hAnsi="Times New Roman" w:cs="Times New Roman"/>
          <w:bCs/>
          <w:sz w:val="24"/>
        </w:rPr>
        <w:t xml:space="preserve"> </w:t>
      </w:r>
      <w:r w:rsidRPr="00E52E89">
        <w:rPr>
          <w:rFonts w:ascii="Times New Roman" w:hAnsi="Times New Roman" w:cs="Times New Roman"/>
          <w:sz w:val="24"/>
        </w:rPr>
        <w:t>A Contratada deverá informar na nota fiscal o número da licitação e o número da nota de empenho.</w:t>
      </w:r>
    </w:p>
    <w:p w14:paraId="0E3DD98E" w14:textId="7777777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lastRenderedPageBreak/>
        <w:t xml:space="preserve">3.3. </w:t>
      </w:r>
      <w:r w:rsidRPr="00E52E89">
        <w:rPr>
          <w:rFonts w:ascii="Times New Roman" w:hAnsi="Times New Roman" w:cs="Times New Roman"/>
          <w:sz w:val="24"/>
        </w:rPr>
        <w:t xml:space="preserve">Em caso de devolução da Nota Fiscal ou Fatura para correção, o prazo para o pagamento passará a fluir após a sua reapresentação. </w:t>
      </w:r>
    </w:p>
    <w:p w14:paraId="75CFDC32" w14:textId="77777777" w:rsidR="00E52E89" w:rsidRPr="00E52E89" w:rsidRDefault="00E52E89" w:rsidP="003534BB">
      <w:pPr>
        <w:ind w:right="-568"/>
        <w:jc w:val="both"/>
        <w:rPr>
          <w:rFonts w:ascii="Times New Roman" w:hAnsi="Times New Roman" w:cs="Times New Roman"/>
          <w:sz w:val="24"/>
          <w:lang w:eastAsia="ar-SA"/>
        </w:rPr>
      </w:pPr>
      <w:r w:rsidRPr="00E52E89">
        <w:rPr>
          <w:rFonts w:ascii="Times New Roman" w:hAnsi="Times New Roman" w:cs="Times New Roman"/>
          <w:sz w:val="24"/>
          <w:lang w:eastAsia="ar-SA"/>
        </w:rPr>
        <w:t xml:space="preserve">3.4.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E52E89">
        <w:rPr>
          <w:rFonts w:ascii="Times New Roman" w:hAnsi="Times New Roman" w:cs="Times New Roman"/>
          <w:sz w:val="24"/>
          <w:lang w:eastAsia="ar-SA"/>
        </w:rPr>
        <w:t>CNPJs</w:t>
      </w:r>
      <w:proofErr w:type="spellEnd"/>
      <w:r w:rsidRPr="00E52E89">
        <w:rPr>
          <w:rFonts w:ascii="Times New Roman" w:hAnsi="Times New Roman" w:cs="Times New Roman"/>
          <w:sz w:val="24"/>
          <w:lang w:eastAsia="ar-SA"/>
        </w:rPr>
        <w:t>.</w:t>
      </w:r>
    </w:p>
    <w:p w14:paraId="423F7289" w14:textId="52AB0BF5" w:rsidR="00E52E89" w:rsidRDefault="00E52E89" w:rsidP="003534BB">
      <w:pPr>
        <w:ind w:right="-568"/>
        <w:jc w:val="both"/>
        <w:rPr>
          <w:rFonts w:ascii="Times New Roman" w:hAnsi="Times New Roman" w:cs="Times New Roman"/>
          <w:sz w:val="24"/>
        </w:rPr>
      </w:pPr>
      <w:r w:rsidRPr="00E52E89">
        <w:rPr>
          <w:rFonts w:ascii="Times New Roman" w:hAnsi="Times New Roman" w:cs="Times New Roman"/>
          <w:sz w:val="24"/>
        </w:rPr>
        <w:t xml:space="preserve">3.5. </w:t>
      </w:r>
      <w:r w:rsidRPr="00E52E89">
        <w:rPr>
          <w:rFonts w:ascii="Times New Roman" w:hAnsi="Times New Roman" w:cs="Times New Roman"/>
          <w:bCs/>
          <w:sz w:val="24"/>
        </w:rPr>
        <w:t xml:space="preserve">Para efetivação do pagamento correspondente a Contratada deverá </w:t>
      </w:r>
      <w:r w:rsidRPr="00E52E89">
        <w:rPr>
          <w:rFonts w:ascii="Times New Roman" w:hAnsi="Times New Roman" w:cs="Times New Roman"/>
          <w:sz w:val="24"/>
        </w:rPr>
        <w:t>comprovar que estão mantidas todas as condições demonstradas quando da habilitação a presente licitação, as quais deverão ser mantidas durante todo o período de execução do contrato</w:t>
      </w:r>
      <w:r w:rsidRPr="00E52E89">
        <w:rPr>
          <w:rFonts w:ascii="Times New Roman" w:hAnsi="Times New Roman" w:cs="Times New Roman"/>
          <w:bCs/>
          <w:sz w:val="24"/>
        </w:rPr>
        <w:t>,</w:t>
      </w:r>
      <w:r w:rsidRPr="00E52E89">
        <w:rPr>
          <w:rFonts w:ascii="Times New Roman" w:hAnsi="Times New Roman" w:cs="Times New Roman"/>
          <w:sz w:val="24"/>
        </w:rPr>
        <w:t xml:space="preserve"> a não apresentação suspenderá o devido pagamento até que se regularize</w:t>
      </w:r>
      <w:r w:rsidR="00573758">
        <w:rPr>
          <w:rFonts w:ascii="Times New Roman" w:hAnsi="Times New Roman" w:cs="Times New Roman"/>
          <w:sz w:val="24"/>
        </w:rPr>
        <w:t>, sem que isso gere direito a acréscimos de qualquer natureza.</w:t>
      </w:r>
    </w:p>
    <w:p w14:paraId="51438CC3" w14:textId="717EBB21" w:rsidR="00E52E89" w:rsidRPr="006445EF" w:rsidRDefault="00E52E89" w:rsidP="003534BB">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 Em relação aos tributos, no pagamento serão retidos na fonte os percentuais estabelecidos na legislação vigente.</w:t>
      </w:r>
    </w:p>
    <w:p w14:paraId="277BE58A" w14:textId="49D6006A" w:rsidR="00E52E89" w:rsidRPr="00E52E89" w:rsidRDefault="00E52E89" w:rsidP="00802733">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.1. Quando aplicável, haverá retenção de Imposto de Renda Retido na Fonte, conforme Instrução Normativa 1234/12 da Receita Federal;</w:t>
      </w:r>
      <w:r w:rsidR="00573758" w:rsidRPr="006445EF">
        <w:rPr>
          <w:rFonts w:ascii="Times New Roman" w:hAnsi="Times New Roman" w:cs="Times New Roman"/>
          <w:sz w:val="24"/>
        </w:rPr>
        <w:t xml:space="preserve"> </w:t>
      </w:r>
      <w:r w:rsidRPr="006445EF">
        <w:rPr>
          <w:rFonts w:ascii="Times New Roman" w:hAnsi="Times New Roman" w:cs="Times New Roman"/>
          <w:sz w:val="24"/>
        </w:rPr>
        <w:t>Lei de Responsabilidade Fiscal; Lei de Improbidade Administrativa e princípios que regem a Administração Pública.</w:t>
      </w:r>
    </w:p>
    <w:p w14:paraId="4A993254" w14:textId="54CE0739" w:rsidR="00E52E89" w:rsidRDefault="00E52E89" w:rsidP="00511F98">
      <w:pPr>
        <w:ind w:right="-568"/>
        <w:jc w:val="both"/>
        <w:rPr>
          <w:rFonts w:ascii="Times New Roman" w:hAnsi="Times New Roman" w:cs="Times New Roman"/>
          <w:b/>
          <w:sz w:val="24"/>
        </w:rPr>
      </w:pPr>
    </w:p>
    <w:p w14:paraId="07F5A7D0" w14:textId="1924D03D"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4</w:t>
      </w:r>
      <w:r w:rsidR="00573758" w:rsidRPr="00573758">
        <w:rPr>
          <w:rFonts w:ascii="Times New Roman" w:hAnsi="Times New Roman" w:cs="Times New Roman"/>
          <w:b/>
          <w:bCs/>
          <w:sz w:val="24"/>
        </w:rPr>
        <w:t>. VALIDADE, FORMALIZAÇÃO DA ATA DE REGISTRO DE PREÇOS E CADASTRO RESERVA</w:t>
      </w:r>
    </w:p>
    <w:p w14:paraId="763384F1" w14:textId="5AA30181" w:rsid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 xml:space="preserve">.1. A validade da Ata de Registro de Preços será de 1 (um) ano, </w:t>
      </w:r>
      <w:r w:rsidR="0040083E" w:rsidRPr="0040083E">
        <w:rPr>
          <w:rFonts w:ascii="Times New Roman" w:hAnsi="Times New Roman" w:cs="Times New Roman"/>
          <w:sz w:val="24"/>
        </w:rPr>
        <w:t>contado a partir do primeiro dia útil subsequente à data de divulgação no PNCP</w:t>
      </w:r>
      <w:r w:rsidR="00573758" w:rsidRPr="00573758">
        <w:rPr>
          <w:rFonts w:ascii="Times New Roman" w:hAnsi="Times New Roman" w:cs="Times New Roman"/>
          <w:sz w:val="24"/>
        </w:rPr>
        <w:t xml:space="preserve">, podendo ser prorrogada por igual período, </w:t>
      </w:r>
      <w:r w:rsidR="00A811AD">
        <w:rPr>
          <w:rFonts w:ascii="Times New Roman" w:hAnsi="Times New Roman" w:cs="Times New Roman"/>
          <w:sz w:val="24"/>
        </w:rPr>
        <w:t>desde que comprovado o preço vantajoso</w:t>
      </w:r>
      <w:r w:rsidR="005B0AA0">
        <w:rPr>
          <w:rFonts w:ascii="Times New Roman" w:hAnsi="Times New Roman" w:cs="Times New Roman"/>
          <w:sz w:val="24"/>
        </w:rPr>
        <w:t>.</w:t>
      </w:r>
    </w:p>
    <w:p w14:paraId="3A7DA40E" w14:textId="0942C1C5" w:rsidR="004178E6" w:rsidRDefault="004178E6" w:rsidP="00573758">
      <w:pPr>
        <w:ind w:right="-568"/>
        <w:jc w:val="both"/>
        <w:rPr>
          <w:rFonts w:ascii="Times New Roman" w:hAnsi="Times New Roman" w:cs="Times New Roman"/>
          <w:sz w:val="24"/>
        </w:rPr>
      </w:pPr>
      <w:r>
        <w:rPr>
          <w:rFonts w:ascii="Times New Roman" w:hAnsi="Times New Roman" w:cs="Times New Roman"/>
          <w:sz w:val="24"/>
        </w:rPr>
        <w:t>4.1.1. Há a possibilidade da renovação do quantitativo originalmente registrado em caso de prorrogação da vigência da ata de registro de preços desde que seja comprovada a manutenção do preço vantajoso.</w:t>
      </w:r>
    </w:p>
    <w:p w14:paraId="3B289AF6" w14:textId="26BE14AB" w:rsidR="00D0230D" w:rsidRPr="00D0230D" w:rsidRDefault="00802733" w:rsidP="00D0230D">
      <w:pPr>
        <w:ind w:right="-568"/>
        <w:jc w:val="both"/>
        <w:rPr>
          <w:rFonts w:ascii="Times New Roman" w:hAnsi="Times New Roman" w:cs="Times New Roman"/>
          <w:sz w:val="24"/>
        </w:rPr>
      </w:pPr>
      <w:r>
        <w:rPr>
          <w:rFonts w:ascii="Times New Roman" w:hAnsi="Times New Roman" w:cs="Times New Roman"/>
          <w:iCs/>
          <w:sz w:val="24"/>
        </w:rPr>
        <w:t>4</w:t>
      </w:r>
      <w:r w:rsidR="00D0230D" w:rsidRPr="00D0230D">
        <w:rPr>
          <w:rFonts w:ascii="Times New Roman" w:hAnsi="Times New Roman" w:cs="Times New Roman"/>
          <w:iCs/>
          <w:sz w:val="24"/>
        </w:rPr>
        <w:t>.</w:t>
      </w:r>
      <w:r w:rsidR="00DA64C4">
        <w:rPr>
          <w:rFonts w:ascii="Times New Roman" w:hAnsi="Times New Roman" w:cs="Times New Roman"/>
          <w:iCs/>
          <w:sz w:val="24"/>
        </w:rPr>
        <w:t>2</w:t>
      </w:r>
      <w:r w:rsidR="00D0230D" w:rsidRPr="00D0230D">
        <w:rPr>
          <w:rFonts w:ascii="Times New Roman" w:hAnsi="Times New Roman" w:cs="Times New Roman"/>
          <w:iCs/>
          <w:sz w:val="24"/>
        </w:rPr>
        <w:t xml:space="preserve">. </w:t>
      </w:r>
      <w:r w:rsidR="00D0230D" w:rsidRPr="00D0230D">
        <w:rPr>
          <w:rFonts w:ascii="Times New Roman" w:hAnsi="Times New Roman" w:cs="Times New Roman"/>
          <w:sz w:val="24"/>
        </w:rPr>
        <w:t>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1F44776" w14:textId="5A1FC038"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w:t>
      </w:r>
      <w:r w:rsidR="006716F7">
        <w:rPr>
          <w:rFonts w:ascii="Times New Roman" w:hAnsi="Times New Roman" w:cs="Times New Roman"/>
          <w:sz w:val="24"/>
        </w:rPr>
        <w:t>3</w:t>
      </w:r>
      <w:r w:rsidR="00573758" w:rsidRPr="00573758">
        <w:rPr>
          <w:rFonts w:ascii="Times New Roman" w:hAnsi="Times New Roman" w:cs="Times New Roman"/>
          <w:sz w:val="24"/>
        </w:rPr>
        <w:t>. Após a homologação da licitação, deverão ser observadas as seguintes condições para formalização da ata de registro de preços:</w:t>
      </w:r>
    </w:p>
    <w:p w14:paraId="33662D45" w14:textId="681D043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.1. Serão registrados na ata os preços e os quantita</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 xml:space="preserve">vos do adjudicatário, devendo ser observada a possibilidade de o licitante oferecer ou não proposta em quantitativo inferior ao máximo previsto </w:t>
      </w:r>
      <w:r w:rsidR="00573758" w:rsidRPr="00C237EC">
        <w:rPr>
          <w:rFonts w:ascii="Times New Roman" w:hAnsi="Times New Roman" w:cs="Times New Roman"/>
          <w:iCs/>
          <w:sz w:val="24"/>
        </w:rPr>
        <w:t>no aviso de contratação direta</w:t>
      </w:r>
      <w:r w:rsidR="00573758" w:rsidRPr="00573758">
        <w:rPr>
          <w:rFonts w:ascii="Times New Roman" w:hAnsi="Times New Roman" w:cs="Times New Roman"/>
          <w:sz w:val="24"/>
        </w:rPr>
        <w:t xml:space="preserve"> e se obrigar nos limites dela;</w:t>
      </w:r>
    </w:p>
    <w:p w14:paraId="71E37AC4" w14:textId="3533400E"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.2. Será incluído na ata, na forma de anexo, o registro dos licitantes ou dos fornecedores que:</w:t>
      </w:r>
    </w:p>
    <w:p w14:paraId="3EE9B514"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Aceitarem cotar os bens, as obras ou os serviços com preços iguais aos do adjudicatário, observada a classificação da licitação; e </w:t>
      </w:r>
    </w:p>
    <w:p w14:paraId="26D48E1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Mantiverem sua proposta original. </w:t>
      </w:r>
      <w:bookmarkStart w:id="24" w:name="cadastro_reserva"/>
      <w:bookmarkEnd w:id="24"/>
    </w:p>
    <w:p w14:paraId="435CE42C" w14:textId="552B602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3</w:t>
      </w:r>
      <w:r w:rsidR="00573758" w:rsidRPr="00573758">
        <w:rPr>
          <w:rFonts w:ascii="Times New Roman" w:hAnsi="Times New Roman" w:cs="Times New Roman"/>
          <w:sz w:val="24"/>
        </w:rPr>
        <w:t>.3. Será respeitada, nas contratações, a ordem de classificação dos licitantes ou dos fornecedores registrados na ata.</w:t>
      </w:r>
    </w:p>
    <w:p w14:paraId="5DAA4C91" w14:textId="6D55817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4</w:t>
      </w:r>
      <w:r w:rsidR="00573758" w:rsidRPr="00573758">
        <w:rPr>
          <w:rFonts w:ascii="Times New Roman" w:hAnsi="Times New Roman" w:cs="Times New Roman"/>
          <w:sz w:val="24"/>
        </w:rPr>
        <w:t xml:space="preserve">. O registro a que se refere o item </w:t>
      </w:r>
      <w:r>
        <w:rPr>
          <w:rFonts w:ascii="Times New Roman" w:hAnsi="Times New Roman" w:cs="Times New Roman"/>
          <w:sz w:val="24"/>
        </w:rPr>
        <w:t>4.</w:t>
      </w:r>
      <w:r w:rsidR="00272525">
        <w:rPr>
          <w:rFonts w:ascii="Times New Roman" w:hAnsi="Times New Roman" w:cs="Times New Roman"/>
          <w:sz w:val="24"/>
        </w:rPr>
        <w:t>3</w:t>
      </w:r>
      <w:r w:rsidRPr="00573758">
        <w:rPr>
          <w:rFonts w:ascii="Times New Roman" w:hAnsi="Times New Roman" w:cs="Times New Roman"/>
          <w:sz w:val="24"/>
        </w:rPr>
        <w:t>.2</w:t>
      </w:r>
      <w:r w:rsidR="00573758" w:rsidRPr="00573758">
        <w:rPr>
          <w:rFonts w:ascii="Times New Roman" w:hAnsi="Times New Roman" w:cs="Times New Roman"/>
          <w:bCs/>
          <w:sz w:val="24"/>
        </w:rPr>
        <w:t xml:space="preserve"> </w:t>
      </w:r>
      <w:r w:rsidR="00573758" w:rsidRPr="00573758">
        <w:rPr>
          <w:rFonts w:ascii="Times New Roman" w:hAnsi="Times New Roman" w:cs="Times New Roman"/>
          <w:sz w:val="24"/>
        </w:rPr>
        <w:t>tem por obje</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vo a formação de cadastro de reserva para o caso de impossibilidade de atendimento pelo signatário da ata.</w:t>
      </w:r>
    </w:p>
    <w:p w14:paraId="694835AF" w14:textId="5214716C"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5</w:t>
      </w:r>
      <w:r w:rsidR="00573758" w:rsidRPr="00573758">
        <w:rPr>
          <w:rFonts w:ascii="Times New Roman" w:hAnsi="Times New Roman" w:cs="Times New Roman"/>
          <w:sz w:val="24"/>
        </w:rPr>
        <w:t>. Para fins da ordem de classificação, os licitantes ou fornecedores que aceitarem reduzir suas propostas para o preço do adjudicatário antecederão aqueles que mantiverem sua proposta original.</w:t>
      </w:r>
    </w:p>
    <w:p w14:paraId="124060B4" w14:textId="5AA4CF69"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6</w:t>
      </w:r>
      <w:r w:rsidR="00573758" w:rsidRPr="00573758">
        <w:rPr>
          <w:rFonts w:ascii="Times New Roman" w:hAnsi="Times New Roman" w:cs="Times New Roman"/>
          <w:sz w:val="24"/>
        </w:rPr>
        <w:t xml:space="preserve">. A habilitação dos licitantes que comporão o cadastro de reserva a que se refere o item </w:t>
      </w:r>
      <w:r w:rsidR="00AF2748">
        <w:rPr>
          <w:rFonts w:ascii="Times New Roman" w:hAnsi="Times New Roman" w:cs="Times New Roman"/>
          <w:sz w:val="24"/>
        </w:rPr>
        <w:t>4.</w:t>
      </w:r>
      <w:r w:rsidR="00272525">
        <w:rPr>
          <w:rFonts w:ascii="Times New Roman" w:hAnsi="Times New Roman" w:cs="Times New Roman"/>
          <w:sz w:val="24"/>
        </w:rPr>
        <w:t xml:space="preserve">3.2 </w:t>
      </w:r>
      <w:r w:rsidR="00573758" w:rsidRPr="00573758">
        <w:rPr>
          <w:rFonts w:ascii="Times New Roman" w:hAnsi="Times New Roman" w:cs="Times New Roman"/>
          <w:sz w:val="24"/>
        </w:rPr>
        <w:t>somente será efetuada quando houver necessidade de contratação dos licitantes remanescentes, nas seguintes hipóteses:</w:t>
      </w:r>
      <w:bookmarkStart w:id="25" w:name="habilitacao_reserva"/>
      <w:bookmarkEnd w:id="25"/>
    </w:p>
    <w:p w14:paraId="4ACAA2F8" w14:textId="4B69EA29"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lastRenderedPageBreak/>
        <w:t xml:space="preserve">a) Quando o licitante vencedor não assinar a ata de registro de preços, no prazo e nas condições estabelecidos </w:t>
      </w:r>
      <w:r w:rsidRPr="00C237EC">
        <w:rPr>
          <w:rFonts w:ascii="Times New Roman" w:hAnsi="Times New Roman" w:cs="Times New Roman"/>
          <w:iCs/>
          <w:sz w:val="24"/>
        </w:rPr>
        <w:t>no aviso de contratação direta</w:t>
      </w:r>
      <w:r w:rsidRPr="00573758">
        <w:rPr>
          <w:rFonts w:ascii="Times New Roman" w:hAnsi="Times New Roman" w:cs="Times New Roman"/>
          <w:i/>
          <w:iCs/>
          <w:sz w:val="24"/>
        </w:rPr>
        <w:t>;</w:t>
      </w:r>
      <w:r w:rsidRPr="00573758">
        <w:rPr>
          <w:rFonts w:ascii="Times New Roman" w:hAnsi="Times New Roman" w:cs="Times New Roman"/>
          <w:sz w:val="24"/>
        </w:rPr>
        <w:t xml:space="preserve"> e</w:t>
      </w:r>
    </w:p>
    <w:p w14:paraId="5ADAEC2B" w14:textId="674508D8"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Quando houver o cancelamento do registro do licitante ou do registro de preços nas hipóteses </w:t>
      </w:r>
      <w:r w:rsidRPr="00AF2748">
        <w:rPr>
          <w:rFonts w:ascii="Times New Roman" w:hAnsi="Times New Roman" w:cs="Times New Roman"/>
          <w:sz w:val="24"/>
        </w:rPr>
        <w:t xml:space="preserve">previstas no item </w:t>
      </w:r>
      <w:r w:rsidR="00AF2748" w:rsidRPr="00AF2748">
        <w:rPr>
          <w:rFonts w:ascii="Times New Roman" w:hAnsi="Times New Roman" w:cs="Times New Roman"/>
          <w:sz w:val="24"/>
        </w:rPr>
        <w:t>7</w:t>
      </w:r>
      <w:r w:rsidRPr="00AF2748">
        <w:rPr>
          <w:rFonts w:ascii="Times New Roman" w:hAnsi="Times New Roman" w:cs="Times New Roman"/>
          <w:sz w:val="24"/>
        </w:rPr>
        <w:t>.1.</w:t>
      </w:r>
    </w:p>
    <w:p w14:paraId="1BA312ED" w14:textId="7CFA710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7</w:t>
      </w:r>
      <w:r w:rsidR="00573758" w:rsidRPr="00573758">
        <w:rPr>
          <w:rFonts w:ascii="Times New Roman" w:hAnsi="Times New Roman" w:cs="Times New Roman"/>
          <w:sz w:val="24"/>
        </w:rPr>
        <w:t>. O preço registrado com indicação dos licitantes e fornecedores será divulgado no PNCP e ficará disponibilizado durante a vigência da ata de registro de preços.</w:t>
      </w:r>
    </w:p>
    <w:p w14:paraId="5A19D7C0" w14:textId="77777777" w:rsidR="00573758" w:rsidRPr="00573758" w:rsidRDefault="00573758" w:rsidP="00573758">
      <w:pPr>
        <w:ind w:right="-568"/>
        <w:jc w:val="both"/>
        <w:rPr>
          <w:rFonts w:ascii="Times New Roman" w:hAnsi="Times New Roman" w:cs="Times New Roman"/>
          <w:sz w:val="24"/>
        </w:rPr>
      </w:pPr>
    </w:p>
    <w:p w14:paraId="2C76CFCC" w14:textId="7E318F63"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5</w:t>
      </w:r>
      <w:r w:rsidR="00573758" w:rsidRPr="00573758">
        <w:rPr>
          <w:rFonts w:ascii="Times New Roman" w:hAnsi="Times New Roman" w:cs="Times New Roman"/>
          <w:b/>
          <w:bCs/>
          <w:sz w:val="24"/>
        </w:rPr>
        <w:t>. ALTERAÇÃO OU ATUALIZAÇÃO DOS PREÇOS REGISTRADOS</w:t>
      </w:r>
    </w:p>
    <w:p w14:paraId="650E7FED" w14:textId="731CC09B"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.1. Os preços registrados poderão ser alterados ou atualizados em decorrência de eventual redução dos preços pra</w:t>
      </w:r>
      <w:r w:rsidR="00573758" w:rsidRPr="00573758">
        <w:rPr>
          <w:rFonts w:ascii="Times New Roman" w:eastAsia="Calibri" w:hAnsi="Times New Roman" w:cs="Times New Roman"/>
          <w:sz w:val="24"/>
        </w:rPr>
        <w:t>ti</w:t>
      </w:r>
      <w:r w:rsidR="00573758" w:rsidRPr="00573758">
        <w:rPr>
          <w:rFonts w:ascii="Times New Roman" w:hAnsi="Times New Roman" w:cs="Times New Roman"/>
          <w:sz w:val="24"/>
        </w:rPr>
        <w:t>cados no mercado ou de fato que eleve o custo dos bens, das obras ou dos serviços registrados, nas seguintes situações:</w:t>
      </w:r>
    </w:p>
    <w:p w14:paraId="784E977D"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a)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681E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b) Em caso de criação, alteração ou ex</w:t>
      </w:r>
      <w:r w:rsidRPr="00573758">
        <w:rPr>
          <w:rFonts w:ascii="Times New Roman" w:eastAsia="Calibri" w:hAnsi="Times New Roman" w:cs="Times New Roman"/>
          <w:sz w:val="24"/>
        </w:rPr>
        <w:t>ti</w:t>
      </w:r>
      <w:r w:rsidRPr="00573758">
        <w:rPr>
          <w:rFonts w:ascii="Times New Roman" w:hAnsi="Times New Roman" w:cs="Times New Roman"/>
          <w:sz w:val="24"/>
        </w:rPr>
        <w:t xml:space="preserve">nção de quaisquer tributos ou encargos legais ou a superveniência de disposições legais, com comprovada repercussão sobre os preços registrados; </w:t>
      </w:r>
    </w:p>
    <w:p w14:paraId="4C837A7A" w14:textId="31A2F7A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 xml:space="preserve">.2. Os preços inicialmente registrados são fixos e irreajustáveis no prazo de um ano contado da data do orçamento estimado, em </w:t>
      </w:r>
      <w:r w:rsidR="00573758" w:rsidRPr="00B22D9E">
        <w:rPr>
          <w:rFonts w:ascii="Times New Roman" w:hAnsi="Times New Roman" w:cs="Times New Roman"/>
          <w:iCs/>
          <w:sz w:val="24"/>
        </w:rPr>
        <w:t>__/__/__ (DD/MM/AAAA)</w:t>
      </w:r>
      <w:r w:rsidR="00573758" w:rsidRPr="00B22D9E">
        <w:rPr>
          <w:rFonts w:ascii="Times New Roman" w:hAnsi="Times New Roman" w:cs="Times New Roman"/>
          <w:sz w:val="24"/>
        </w:rPr>
        <w:t>.</w:t>
      </w:r>
    </w:p>
    <w:p w14:paraId="6AFE6D43" w14:textId="20CF1F5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.3. Após o interregno de um ano, caso haja prorrogação do prazo de vigência da Ata, e independentemente de pedido da Contratada, os preços iniciais serão reajustados, mediante a aplicação, pelo Contratante, do INPC – Índice Nacional de Preços ao Consumidor</w:t>
      </w:r>
      <w:r w:rsidR="00573758" w:rsidRPr="00573758">
        <w:rPr>
          <w:rFonts w:ascii="Times New Roman" w:hAnsi="Times New Roman" w:cs="Times New Roman"/>
          <w:i/>
          <w:iCs/>
          <w:sz w:val="24"/>
        </w:rPr>
        <w:t>,</w:t>
      </w:r>
      <w:r w:rsidR="00573758" w:rsidRPr="00573758">
        <w:rPr>
          <w:rFonts w:ascii="Times New Roman" w:hAnsi="Times New Roman" w:cs="Times New Roman"/>
          <w:sz w:val="24"/>
        </w:rPr>
        <w:t xml:space="preserve"> exclusivamente para as obrigações iniciadas e concluídas após a ocorrência da anualidade.</w:t>
      </w:r>
    </w:p>
    <w:p w14:paraId="0E5C1663" w14:textId="75C7A0F2" w:rsidR="00511F98" w:rsidRDefault="00511F98" w:rsidP="00A40A50">
      <w:pPr>
        <w:ind w:right="-568"/>
        <w:jc w:val="both"/>
        <w:rPr>
          <w:rFonts w:ascii="Times New Roman" w:hAnsi="Times New Roman" w:cs="Times New Roman"/>
          <w:b/>
          <w:sz w:val="24"/>
        </w:rPr>
      </w:pPr>
    </w:p>
    <w:p w14:paraId="02EC52B0" w14:textId="27A5E937"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6</w:t>
      </w:r>
      <w:r w:rsidR="00550393" w:rsidRPr="00550393">
        <w:rPr>
          <w:rFonts w:ascii="Times New Roman" w:hAnsi="Times New Roman" w:cs="Times New Roman"/>
          <w:b/>
          <w:bCs/>
          <w:sz w:val="24"/>
        </w:rPr>
        <w:t>. NEGOCIAÇÃO DE PREÇOS REGISTRADOS</w:t>
      </w:r>
    </w:p>
    <w:p w14:paraId="3F2CED39" w14:textId="0413694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.1. Na hipótese de o preço registrado tornar-se superior ao preço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 no mercado por mo</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vo superveniente,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convocará o fornecedor para negociar a redução do preço registrado.</w:t>
      </w:r>
    </w:p>
    <w:p w14:paraId="399581E5" w14:textId="630E198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Caso não aceite reduzir seu preço aos valores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cados pelo mercado, o fornecedor será liberado do compromisso assumido quanto ao item registrado, sem aplicação de penalidades administrativas.</w:t>
      </w:r>
    </w:p>
    <w:p w14:paraId="37A50509" w14:textId="49E7E838"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843C7D">
        <w:rPr>
          <w:rFonts w:ascii="Times New Roman" w:hAnsi="Times New Roman" w:cs="Times New Roman"/>
          <w:sz w:val="24"/>
        </w:rPr>
        <w:t>.2.</w:t>
      </w:r>
      <w:r w:rsidR="00550393" w:rsidRPr="00550393">
        <w:rPr>
          <w:rFonts w:ascii="Times New Roman" w:hAnsi="Times New Roman" w:cs="Times New Roman"/>
          <w:sz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0BEF1C0" w14:textId="6EC6E5F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Se não obtiver êxito nas negociações, o órgão ou en</w:t>
      </w:r>
      <w:r w:rsidR="00550393" w:rsidRPr="00550393">
        <w:rPr>
          <w:rFonts w:ascii="Times New Roman" w:eastAsia="Calibri" w:hAnsi="Times New Roman" w:cs="Times New Roman"/>
          <w:sz w:val="24"/>
        </w:rPr>
        <w:t>tid</w:t>
      </w:r>
      <w:r w:rsidR="00550393" w:rsidRPr="00550393">
        <w:rPr>
          <w:rFonts w:ascii="Times New Roman" w:hAnsi="Times New Roman" w:cs="Times New Roman"/>
          <w:sz w:val="24"/>
        </w:rPr>
        <w:t>ade gerenciadora procederá ao cancelamento da ata de registro de preços, adotando as medidas cabíveis para obtenção de contratação mais vantajosa.</w:t>
      </w:r>
      <w:bookmarkStart w:id="26" w:name="reducao_preco_mercado_negociacao_frustra"/>
      <w:bookmarkEnd w:id="26"/>
    </w:p>
    <w:p w14:paraId="55581BA5" w14:textId="3C1D31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7" w:name="hipotese_preco_mercado_maior"/>
      <w:bookmarkEnd w:id="27"/>
    </w:p>
    <w:p w14:paraId="30296E78" w14:textId="243F1FC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Neste caso, o fornecedor encaminhará, juntamente com o pedido de alteração, a documentação comprobatória ou a planilha de custos que demonstre a inviabilidade do preço registrado em relação às condições inicialmente pactuadas.</w:t>
      </w:r>
      <w:bookmarkStart w:id="28" w:name="prova_preco_mercado_maior"/>
      <w:bookmarkEnd w:id="28"/>
    </w:p>
    <w:p w14:paraId="407FD027" w14:textId="290A822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2.</w:t>
      </w:r>
      <w:r w:rsidR="00550393" w:rsidRPr="00550393">
        <w:rPr>
          <w:rFonts w:ascii="Times New Roman" w:hAnsi="Times New Roman" w:cs="Times New Roman"/>
          <w:sz w:val="24"/>
        </w:rPr>
        <w:t xml:space="preserve"> N</w:t>
      </w:r>
      <w:r w:rsidR="00550393">
        <w:rPr>
          <w:rFonts w:ascii="Times New Roman" w:hAnsi="Times New Roman" w:cs="Times New Roman"/>
          <w:sz w:val="24"/>
        </w:rPr>
        <w:t>a</w:t>
      </w:r>
      <w:r w:rsidR="00550393" w:rsidRPr="00550393">
        <w:rPr>
          <w:rFonts w:ascii="Times New Roman" w:hAnsi="Times New Roman" w:cs="Times New Roman"/>
          <w:sz w:val="24"/>
        </w:rPr>
        <w:t xml:space="preserve"> hipótese de não comprovação da existência de fato superveniente que inviabilize o preço registrado, o pedido será indeferido pelo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 xml:space="preserve">dade gerenciadora e o fornecedor </w:t>
      </w:r>
      <w:r w:rsidR="00550393" w:rsidRPr="00550393">
        <w:rPr>
          <w:rFonts w:ascii="Times New Roman" w:hAnsi="Times New Roman" w:cs="Times New Roman"/>
          <w:sz w:val="24"/>
        </w:rPr>
        <w:lastRenderedPageBreak/>
        <w:t xml:space="preserve">deverá cumprir as obrigações estabelecidas na ata, sob pena de cancelamento do seu registro, nos termos do item </w:t>
      </w:r>
      <w:r w:rsidR="00AC479F">
        <w:rPr>
          <w:rFonts w:ascii="Times New Roman" w:hAnsi="Times New Roman" w:cs="Times New Roman"/>
          <w:sz w:val="24"/>
        </w:rPr>
        <w:t>7</w:t>
      </w:r>
      <w:r w:rsidR="00550393" w:rsidRPr="00550393">
        <w:rPr>
          <w:rFonts w:ascii="Times New Roman" w:hAnsi="Times New Roman" w:cs="Times New Roman"/>
          <w:sz w:val="24"/>
        </w:rPr>
        <w:t>.1, sem prejuízo das sanções previstas na Lei nº 14.133, de 2021, e na legislação aplicável.</w:t>
      </w:r>
      <w:bookmarkStart w:id="29" w:name="nao_comprovacao_majoracao_mercado"/>
      <w:bookmarkEnd w:id="29"/>
    </w:p>
    <w:p w14:paraId="02614ADA" w14:textId="1AD4EC9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Na hipótese de cancelamento do registro do fornecedor, nos termos do item anterior, o gerenciador convocará os fornecedores do cadastro de reserva, na ordem de classificação, para verificar se aceitam manter seus preços registrados, observado o disposto no item </w:t>
      </w:r>
      <w:r w:rsidR="00605154">
        <w:rPr>
          <w:rFonts w:ascii="Times New Roman" w:hAnsi="Times New Roman" w:cs="Times New Roman"/>
          <w:sz w:val="24"/>
        </w:rPr>
        <w:t>4.</w:t>
      </w:r>
      <w:r w:rsidR="00272525">
        <w:rPr>
          <w:rFonts w:ascii="Times New Roman" w:hAnsi="Times New Roman" w:cs="Times New Roman"/>
          <w:sz w:val="24"/>
        </w:rPr>
        <w:t>6</w:t>
      </w:r>
      <w:r w:rsidR="00550393" w:rsidRPr="00550393">
        <w:rPr>
          <w:rFonts w:ascii="Times New Roman" w:hAnsi="Times New Roman" w:cs="Times New Roman"/>
          <w:sz w:val="24"/>
        </w:rPr>
        <w:t>.</w:t>
      </w:r>
    </w:p>
    <w:p w14:paraId="69814923" w14:textId="244047C0"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843C7D">
        <w:rPr>
          <w:rFonts w:ascii="Times New Roman" w:hAnsi="Times New Roman" w:cs="Times New Roman"/>
          <w:sz w:val="24"/>
        </w:rPr>
        <w:t>.4</w:t>
      </w:r>
      <w:r w:rsidR="00550393" w:rsidRPr="00550393">
        <w:rPr>
          <w:rFonts w:ascii="Times New Roman" w:hAnsi="Times New Roman" w:cs="Times New Roman"/>
          <w:sz w:val="24"/>
        </w:rPr>
        <w:t xml:space="preserve">. Se não obtiver êxito nas negociações, o órgão ou entidade gerenciadora procederá ao cancelamento da ata de registro de preços, nos termos do item </w:t>
      </w:r>
      <w:r w:rsidR="00605154">
        <w:rPr>
          <w:rFonts w:ascii="Times New Roman" w:hAnsi="Times New Roman" w:cs="Times New Roman"/>
          <w:sz w:val="24"/>
        </w:rPr>
        <w:t>7</w:t>
      </w:r>
      <w:r w:rsidR="00550393" w:rsidRPr="00550393">
        <w:rPr>
          <w:rFonts w:ascii="Times New Roman" w:hAnsi="Times New Roman" w:cs="Times New Roman"/>
          <w:sz w:val="24"/>
        </w:rPr>
        <w:t>.1, e adotará as medidas cabíveis para a obtenção da contratação mais vantajosa.</w:t>
      </w:r>
      <w:bookmarkStart w:id="30" w:name="majora_preco_mercado_negociacao_frustra"/>
      <w:bookmarkEnd w:id="30"/>
    </w:p>
    <w:p w14:paraId="1FDFA98C" w14:textId="515E43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5.</w:t>
      </w:r>
      <w:r w:rsidR="00550393" w:rsidRPr="00550393">
        <w:rPr>
          <w:rFonts w:ascii="Times New Roman" w:hAnsi="Times New Roman" w:cs="Times New Roman"/>
          <w:sz w:val="24"/>
        </w:rPr>
        <w:t xml:space="preserve"> Na hipótese de comprovação da majoração do preço de mercado que inviabilize o preço registrado, conforme previsto no item </w:t>
      </w:r>
      <w:r w:rsidR="00605154">
        <w:rPr>
          <w:rFonts w:ascii="Times New Roman" w:hAnsi="Times New Roman" w:cs="Times New Roman"/>
          <w:sz w:val="24"/>
        </w:rPr>
        <w:t>6.2</w:t>
      </w:r>
      <w:r w:rsidR="00550393" w:rsidRPr="00550393">
        <w:rPr>
          <w:rFonts w:ascii="Times New Roman" w:hAnsi="Times New Roman" w:cs="Times New Roman"/>
          <w:sz w:val="24"/>
        </w:rPr>
        <w:t xml:space="preserve"> e no item </w:t>
      </w:r>
      <w:r w:rsidR="00605154">
        <w:rPr>
          <w:rFonts w:ascii="Times New Roman" w:hAnsi="Times New Roman" w:cs="Times New Roman"/>
          <w:sz w:val="24"/>
        </w:rPr>
        <w:t>6.2.1.</w:t>
      </w:r>
      <w:r w:rsidR="00550393" w:rsidRPr="00550393">
        <w:rPr>
          <w:rFonts w:ascii="Times New Roman" w:hAnsi="Times New Roman" w:cs="Times New Roman"/>
          <w:sz w:val="24"/>
        </w:rPr>
        <w:t>,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atualizará o preço registrado, de acordo com a realidade dos valores praticados pelo mercado.</w:t>
      </w:r>
    </w:p>
    <w:p w14:paraId="361FBE2C" w14:textId="77777777" w:rsidR="00550393" w:rsidRPr="00550393" w:rsidRDefault="00550393" w:rsidP="00550393">
      <w:pPr>
        <w:ind w:right="-568"/>
        <w:jc w:val="both"/>
        <w:rPr>
          <w:rFonts w:ascii="Times New Roman" w:hAnsi="Times New Roman" w:cs="Times New Roman"/>
          <w:sz w:val="24"/>
        </w:rPr>
      </w:pPr>
    </w:p>
    <w:p w14:paraId="7ACF5C3F" w14:textId="63C99D64" w:rsidR="00550393" w:rsidRPr="00550393" w:rsidRDefault="00802733" w:rsidP="00550393">
      <w:pPr>
        <w:ind w:right="-568"/>
        <w:jc w:val="both"/>
        <w:rPr>
          <w:rFonts w:ascii="Times New Roman" w:hAnsi="Times New Roman" w:cs="Times New Roman"/>
          <w:b/>
          <w:bCs/>
          <w:iCs/>
          <w:sz w:val="24"/>
        </w:rPr>
      </w:pPr>
      <w:r>
        <w:rPr>
          <w:rFonts w:ascii="Times New Roman" w:hAnsi="Times New Roman" w:cs="Times New Roman"/>
          <w:b/>
          <w:bCs/>
          <w:sz w:val="24"/>
        </w:rPr>
        <w:t>7</w:t>
      </w:r>
      <w:r w:rsidR="00550393" w:rsidRPr="00550393">
        <w:rPr>
          <w:rFonts w:ascii="Times New Roman" w:hAnsi="Times New Roman" w:cs="Times New Roman"/>
          <w:b/>
          <w:bCs/>
          <w:sz w:val="24"/>
        </w:rPr>
        <w:t>. CANCELAMENTO DO REGISTRO DO LICITANTE VENCEDOR E DOS PREÇOS REGISTRADOS</w:t>
      </w:r>
      <w:bookmarkStart w:id="31" w:name="cancelamento"/>
      <w:bookmarkEnd w:id="31"/>
    </w:p>
    <w:p w14:paraId="0012DAEC" w14:textId="704DCB0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 O registro do fornecedor será cancelado pelo gerenciador, quando o fornecedor:</w:t>
      </w:r>
      <w:bookmarkStart w:id="32" w:name="cancelamento_do_fornecedor"/>
      <w:bookmarkEnd w:id="32"/>
    </w:p>
    <w:p w14:paraId="6E6530ED" w14:textId="42C6AC62"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.1.1. Descumprir as condições da ata de registro de preços, sem motivo justificado;</w:t>
      </w:r>
    </w:p>
    <w:p w14:paraId="3B12DFD9" w14:textId="782020B9"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.1.2. Não re</w:t>
      </w:r>
      <w:r w:rsidR="00550393" w:rsidRPr="00550393">
        <w:rPr>
          <w:rFonts w:ascii="Times New Roman" w:eastAsia="Arial" w:hAnsi="Times New Roman" w:cs="Times New Roman"/>
          <w:sz w:val="24"/>
        </w:rPr>
        <w:t>ti</w:t>
      </w:r>
      <w:r w:rsidR="00550393" w:rsidRPr="00550393">
        <w:rPr>
          <w:rFonts w:ascii="Times New Roman" w:hAnsi="Times New Roman" w:cs="Times New Roman"/>
          <w:sz w:val="24"/>
        </w:rPr>
        <w:t>rar a nota de empenho, ou instrumento equivalente, no prazo estabelecido pela Administração sem justificativa razoável;</w:t>
      </w:r>
    </w:p>
    <w:p w14:paraId="5E2250BC" w14:textId="6A0C475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.1.3. Não aceitar manter seu preço registrado, na hipótese </w:t>
      </w:r>
      <w:r w:rsidR="00550393">
        <w:rPr>
          <w:rFonts w:ascii="Times New Roman" w:hAnsi="Times New Roman" w:cs="Times New Roman"/>
          <w:sz w:val="24"/>
        </w:rPr>
        <w:t>deste se tornar superior àqueles praticados no mercado</w:t>
      </w:r>
      <w:r w:rsidR="00550393" w:rsidRPr="00550393">
        <w:rPr>
          <w:rFonts w:ascii="Times New Roman" w:hAnsi="Times New Roman" w:cs="Times New Roman"/>
          <w:sz w:val="24"/>
        </w:rPr>
        <w:t>; ou</w:t>
      </w:r>
    </w:p>
    <w:p w14:paraId="65803262" w14:textId="37AE135D"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.1.4. Sofrer sanção prevista nos incisos III ou IV do caput do art. 156 da Lei nº 14.133, de 2021.</w:t>
      </w:r>
    </w:p>
    <w:p w14:paraId="0219BDA3" w14:textId="53B7DA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.1.4.1. Na hipótese de aplicação de sanção prevista nos incisos III ou IV do caput do art. 156 da Lei nº 14.133, de 2021, caso a penalidade aplicada ao fornecedor não ultrapasse o prazo de vigência da ata de registro de preços, poderá </w:t>
      </w:r>
      <w:r w:rsidR="006B70D7">
        <w:rPr>
          <w:rFonts w:ascii="Times New Roman" w:hAnsi="Times New Roman" w:cs="Times New Roman"/>
          <w:sz w:val="24"/>
        </w:rPr>
        <w:t>a autoridade máxima do órgão</w:t>
      </w:r>
      <w:r w:rsidR="00550393" w:rsidRPr="00550393">
        <w:rPr>
          <w:rFonts w:ascii="Times New Roman" w:hAnsi="Times New Roman" w:cs="Times New Roman"/>
          <w:sz w:val="24"/>
        </w:rPr>
        <w:t xml:space="preserve">, mediante decisão fundamentada, </w:t>
      </w:r>
      <w:r w:rsidR="006B70D7">
        <w:rPr>
          <w:rFonts w:ascii="Times New Roman" w:hAnsi="Times New Roman" w:cs="Times New Roman"/>
          <w:sz w:val="24"/>
        </w:rPr>
        <w:t xml:space="preserve">garantindo o contraditório e a ampla defesa, </w:t>
      </w:r>
      <w:r w:rsidR="00550393" w:rsidRPr="00550393">
        <w:rPr>
          <w:rFonts w:ascii="Times New Roman" w:hAnsi="Times New Roman" w:cs="Times New Roman"/>
          <w:sz w:val="24"/>
        </w:rPr>
        <w:t>decidir pela manutenção do registro de preços.</w:t>
      </w:r>
    </w:p>
    <w:p w14:paraId="308CB623" w14:textId="07CAECA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.2. O cancelamento de registros nas hipóteses previstas no item </w:t>
      </w:r>
      <w:r w:rsidR="00DA720C">
        <w:rPr>
          <w:rFonts w:ascii="Times New Roman" w:hAnsi="Times New Roman" w:cs="Times New Roman"/>
          <w:sz w:val="24"/>
        </w:rPr>
        <w:t>7</w:t>
      </w:r>
      <w:r w:rsidR="00550393" w:rsidRPr="00550393">
        <w:rPr>
          <w:rFonts w:ascii="Times New Roman" w:hAnsi="Times New Roman" w:cs="Times New Roman"/>
          <w:sz w:val="24"/>
        </w:rPr>
        <w:t xml:space="preserve">.1 será formalizado por despacho do </w:t>
      </w:r>
      <w:r w:rsidR="006B70D7">
        <w:rPr>
          <w:rFonts w:ascii="Times New Roman" w:hAnsi="Times New Roman" w:cs="Times New Roman"/>
          <w:sz w:val="24"/>
        </w:rPr>
        <w:t>departamento gerenciador</w:t>
      </w:r>
      <w:r w:rsidR="00550393" w:rsidRPr="00550393">
        <w:rPr>
          <w:rFonts w:ascii="Times New Roman" w:hAnsi="Times New Roman" w:cs="Times New Roman"/>
          <w:sz w:val="24"/>
        </w:rPr>
        <w:t xml:space="preserve">, </w:t>
      </w:r>
      <w:r w:rsidR="006B70D7">
        <w:rPr>
          <w:rFonts w:ascii="Times New Roman" w:hAnsi="Times New Roman" w:cs="Times New Roman"/>
          <w:sz w:val="24"/>
        </w:rPr>
        <w:t>assegurado</w:t>
      </w:r>
      <w:r w:rsidR="00550393" w:rsidRPr="00550393">
        <w:rPr>
          <w:rFonts w:ascii="Times New Roman" w:hAnsi="Times New Roman" w:cs="Times New Roman"/>
          <w:sz w:val="24"/>
        </w:rPr>
        <w:t xml:space="preserve"> </w:t>
      </w:r>
      <w:r w:rsidR="006B70D7">
        <w:rPr>
          <w:rFonts w:ascii="Times New Roman" w:hAnsi="Times New Roman" w:cs="Times New Roman"/>
          <w:sz w:val="24"/>
        </w:rPr>
        <w:t>o</w:t>
      </w:r>
      <w:r w:rsidR="00550393" w:rsidRPr="00550393">
        <w:rPr>
          <w:rFonts w:ascii="Times New Roman" w:hAnsi="Times New Roman" w:cs="Times New Roman"/>
          <w:sz w:val="24"/>
        </w:rPr>
        <w:t xml:space="preserve"> contraditório e da ampla defesa.</w:t>
      </w:r>
    </w:p>
    <w:p w14:paraId="21341EBB" w14:textId="2A8B3F9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.3. Na hipótese de cancelamento do registro do fornecedor, o órgão ou a entidade gerenciadora poderá convocar os licitantes que compõem o cadastro de reserva, observada a ordem de classificação.</w:t>
      </w:r>
    </w:p>
    <w:p w14:paraId="678BB762" w14:textId="682AECF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 O cancelamento dos preços registrados poderá </w:t>
      </w:r>
      <w:r w:rsidR="006B70D7">
        <w:rPr>
          <w:rFonts w:ascii="Times New Roman" w:hAnsi="Times New Roman" w:cs="Times New Roman"/>
          <w:sz w:val="24"/>
        </w:rPr>
        <w:t xml:space="preserve">ocorrer, </w:t>
      </w:r>
      <w:r w:rsidR="00550393" w:rsidRPr="00550393">
        <w:rPr>
          <w:rFonts w:ascii="Times New Roman" w:hAnsi="Times New Roman" w:cs="Times New Roman"/>
          <w:sz w:val="24"/>
        </w:rPr>
        <w:t xml:space="preserve">total ou parcialmente, </w:t>
      </w:r>
      <w:r w:rsidR="006B70D7">
        <w:rPr>
          <w:rFonts w:ascii="Times New Roman" w:hAnsi="Times New Roman" w:cs="Times New Roman"/>
          <w:sz w:val="24"/>
        </w:rPr>
        <w:t xml:space="preserve">pelo órgão, </w:t>
      </w:r>
      <w:r w:rsidR="00550393" w:rsidRPr="00550393">
        <w:rPr>
          <w:rFonts w:ascii="Times New Roman" w:hAnsi="Times New Roman" w:cs="Times New Roman"/>
          <w:sz w:val="24"/>
        </w:rPr>
        <w:t>desde que devidamente comprovad</w:t>
      </w:r>
      <w:r w:rsidR="006B70D7">
        <w:rPr>
          <w:rFonts w:ascii="Times New Roman" w:hAnsi="Times New Roman" w:cs="Times New Roman"/>
          <w:sz w:val="24"/>
        </w:rPr>
        <w:t>o</w:t>
      </w:r>
      <w:r w:rsidR="00550393" w:rsidRPr="00550393">
        <w:rPr>
          <w:rFonts w:ascii="Times New Roman" w:hAnsi="Times New Roman" w:cs="Times New Roman"/>
          <w:sz w:val="24"/>
        </w:rPr>
        <w:t>s e justificad</w:t>
      </w:r>
      <w:r w:rsidR="006B70D7">
        <w:rPr>
          <w:rFonts w:ascii="Times New Roman" w:hAnsi="Times New Roman" w:cs="Times New Roman"/>
          <w:sz w:val="24"/>
        </w:rPr>
        <w:t>os</w:t>
      </w:r>
      <w:r w:rsidR="00550393" w:rsidRPr="00550393">
        <w:rPr>
          <w:rFonts w:ascii="Times New Roman" w:hAnsi="Times New Roman" w:cs="Times New Roman"/>
          <w:sz w:val="24"/>
        </w:rPr>
        <w:t>:</w:t>
      </w:r>
      <w:bookmarkStart w:id="33" w:name="cancelamento_da_ata"/>
      <w:bookmarkEnd w:id="33"/>
      <w:r w:rsidR="00550393" w:rsidRPr="00550393">
        <w:rPr>
          <w:rFonts w:ascii="Times New Roman" w:hAnsi="Times New Roman" w:cs="Times New Roman"/>
          <w:sz w:val="24"/>
        </w:rPr>
        <w:t xml:space="preserve"> </w:t>
      </w:r>
    </w:p>
    <w:p w14:paraId="7607276E" w14:textId="1028E0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.4.1. Por razão de interesse público;</w:t>
      </w:r>
    </w:p>
    <w:p w14:paraId="0B809855" w14:textId="5E1AFE5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.4.2. </w:t>
      </w:r>
      <w:r w:rsidR="006B70D7">
        <w:rPr>
          <w:rFonts w:ascii="Times New Roman" w:hAnsi="Times New Roman" w:cs="Times New Roman"/>
          <w:sz w:val="24"/>
        </w:rPr>
        <w:t>pelo cancelamento de todos os preços registrados</w:t>
      </w:r>
      <w:r w:rsidR="00550393" w:rsidRPr="00550393">
        <w:rPr>
          <w:rFonts w:ascii="Times New Roman" w:hAnsi="Times New Roman" w:cs="Times New Roman"/>
          <w:sz w:val="24"/>
        </w:rPr>
        <w:t>; ou</w:t>
      </w:r>
    </w:p>
    <w:p w14:paraId="5F60A19C" w14:textId="114FDD7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.4.3. </w:t>
      </w:r>
      <w:r w:rsidR="006B70D7">
        <w:rPr>
          <w:rFonts w:ascii="Times New Roman" w:hAnsi="Times New Roman" w:cs="Times New Roman"/>
          <w:sz w:val="24"/>
        </w:rPr>
        <w:t>a pedido do fornecedor, decorrente de caso fortuito ou força maior</w:t>
      </w:r>
      <w:r w:rsidR="00550393" w:rsidRPr="00550393">
        <w:rPr>
          <w:rFonts w:ascii="Times New Roman" w:hAnsi="Times New Roman" w:cs="Times New Roman"/>
          <w:sz w:val="24"/>
        </w:rPr>
        <w:t xml:space="preserve">. </w:t>
      </w:r>
    </w:p>
    <w:p w14:paraId="1924C85F" w14:textId="77777777" w:rsidR="00550393" w:rsidRPr="00550393" w:rsidRDefault="00550393" w:rsidP="00550393">
      <w:pPr>
        <w:ind w:right="-568"/>
        <w:jc w:val="both"/>
        <w:rPr>
          <w:rFonts w:ascii="Times New Roman" w:hAnsi="Times New Roman" w:cs="Times New Roman"/>
          <w:sz w:val="24"/>
        </w:rPr>
      </w:pPr>
    </w:p>
    <w:p w14:paraId="3327B12A" w14:textId="5B80F6EA"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8</w:t>
      </w:r>
      <w:r w:rsidR="00550393" w:rsidRPr="00550393">
        <w:rPr>
          <w:rFonts w:ascii="Times New Roman" w:hAnsi="Times New Roman" w:cs="Times New Roman"/>
          <w:b/>
          <w:bCs/>
          <w:sz w:val="24"/>
        </w:rPr>
        <w:t>. DAS PENALIDADES</w:t>
      </w:r>
    </w:p>
    <w:p w14:paraId="14C46B22" w14:textId="34DC48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 xml:space="preserve">.1. O descumprimento da Ata de Registro de Preços ensejará aplicação das penalidades estabelecidas no </w:t>
      </w:r>
      <w:r w:rsidR="003A4C77">
        <w:rPr>
          <w:rFonts w:ascii="Times New Roman" w:hAnsi="Times New Roman" w:cs="Times New Roman"/>
          <w:sz w:val="24"/>
        </w:rPr>
        <w:t>aviso de contratação direta</w:t>
      </w:r>
      <w:r w:rsidR="00550393" w:rsidRPr="00550393">
        <w:rPr>
          <w:rFonts w:ascii="Times New Roman" w:hAnsi="Times New Roman" w:cs="Times New Roman"/>
          <w:sz w:val="24"/>
        </w:rPr>
        <w:t>.</w:t>
      </w:r>
    </w:p>
    <w:p w14:paraId="4E4EA6C8" w14:textId="3DBC43E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 xml:space="preserve">.2. As sanções também se aplicam aos integrantes do cadastro de reserva no registro de preços que, convocados, não honrarem o compromisso assumido injustificadamente após terem assinado a ata. </w:t>
      </w:r>
    </w:p>
    <w:p w14:paraId="19A96160" w14:textId="77777777" w:rsidR="00550393" w:rsidRPr="00550393" w:rsidRDefault="00550393" w:rsidP="00550393">
      <w:pPr>
        <w:ind w:right="-568"/>
        <w:jc w:val="both"/>
        <w:rPr>
          <w:rFonts w:ascii="Times New Roman" w:hAnsi="Times New Roman" w:cs="Times New Roman"/>
          <w:sz w:val="24"/>
        </w:rPr>
      </w:pPr>
    </w:p>
    <w:p w14:paraId="120966D6" w14:textId="23EB3264"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9</w:t>
      </w:r>
      <w:r w:rsidR="00550393" w:rsidRPr="00550393">
        <w:rPr>
          <w:rFonts w:ascii="Times New Roman" w:hAnsi="Times New Roman" w:cs="Times New Roman"/>
          <w:b/>
          <w:bCs/>
          <w:sz w:val="24"/>
        </w:rPr>
        <w:t>. DA FISCALIZAÇÃO DA ATA DE REGISTRO DE PREÇOS</w:t>
      </w:r>
    </w:p>
    <w:p w14:paraId="0DBAD3BF" w14:textId="45B8641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lastRenderedPageBreak/>
        <w:t>9</w:t>
      </w:r>
      <w:r w:rsidR="00550393" w:rsidRPr="00550393">
        <w:rPr>
          <w:rFonts w:ascii="Times New Roman" w:hAnsi="Times New Roman" w:cs="Times New Roman"/>
          <w:sz w:val="24"/>
        </w:rPr>
        <w:t>.1. A fiscalização do objeto executado ficará a cargo do</w:t>
      </w:r>
      <w:r w:rsidR="00624514">
        <w:rPr>
          <w:rFonts w:ascii="Times New Roman" w:hAnsi="Times New Roman" w:cs="Times New Roman"/>
          <w:sz w:val="24"/>
        </w:rPr>
        <w:t xml:space="preserve"> </w:t>
      </w:r>
      <w:r w:rsidR="00550393" w:rsidRPr="00550393">
        <w:rPr>
          <w:rFonts w:ascii="Times New Roman" w:hAnsi="Times New Roman" w:cs="Times New Roman"/>
          <w:sz w:val="24"/>
        </w:rPr>
        <w:t>servidor</w:t>
      </w:r>
      <w:r w:rsidR="00624514">
        <w:rPr>
          <w:rFonts w:ascii="Times New Roman" w:hAnsi="Times New Roman" w:cs="Times New Roman"/>
          <w:sz w:val="24"/>
        </w:rPr>
        <w:t xml:space="preserve"> </w:t>
      </w:r>
      <w:proofErr w:type="spellStart"/>
      <w:r w:rsidR="00550393" w:rsidRPr="00550393">
        <w:rPr>
          <w:rFonts w:ascii="Times New Roman" w:hAnsi="Times New Roman" w:cs="Times New Roman"/>
          <w:sz w:val="24"/>
        </w:rPr>
        <w:t>xxxxxxxxxxxxxxxxxxxx</w:t>
      </w:r>
      <w:proofErr w:type="spellEnd"/>
      <w:r w:rsidR="00550393" w:rsidRPr="00550393">
        <w:rPr>
          <w:rFonts w:ascii="Times New Roman" w:hAnsi="Times New Roman" w:cs="Times New Roman"/>
          <w:sz w:val="24"/>
        </w:rPr>
        <w:t xml:space="preserve"> designado</w:t>
      </w:r>
      <w:r w:rsidR="00F91939">
        <w:rPr>
          <w:rFonts w:ascii="Times New Roman" w:hAnsi="Times New Roman" w:cs="Times New Roman"/>
          <w:sz w:val="24"/>
        </w:rPr>
        <w:t xml:space="preserve"> através da Portaria n°. 1098/2023</w:t>
      </w:r>
      <w:r w:rsidR="00550393" w:rsidRPr="00550393">
        <w:rPr>
          <w:rFonts w:ascii="Times New Roman" w:hAnsi="Times New Roman" w:cs="Times New Roman"/>
          <w:sz w:val="24"/>
        </w:rPr>
        <w:t>.</w:t>
      </w:r>
    </w:p>
    <w:p w14:paraId="5359FC1C" w14:textId="77777777" w:rsidR="00550393" w:rsidRPr="00550393" w:rsidRDefault="00550393" w:rsidP="00550393">
      <w:pPr>
        <w:ind w:right="-568"/>
        <w:jc w:val="both"/>
        <w:rPr>
          <w:rFonts w:ascii="Times New Roman" w:hAnsi="Times New Roman" w:cs="Times New Roman"/>
          <w:b/>
          <w:bCs/>
          <w:sz w:val="24"/>
        </w:rPr>
      </w:pPr>
    </w:p>
    <w:p w14:paraId="3E29A114" w14:textId="45E8F4BC" w:rsidR="00550393" w:rsidRPr="00550393" w:rsidRDefault="00743324" w:rsidP="00550393">
      <w:pPr>
        <w:ind w:right="-568"/>
        <w:jc w:val="both"/>
        <w:rPr>
          <w:rFonts w:ascii="Times New Roman" w:hAnsi="Times New Roman" w:cs="Times New Roman"/>
          <w:b/>
          <w:bCs/>
          <w:sz w:val="24"/>
        </w:rPr>
      </w:pPr>
      <w:r>
        <w:rPr>
          <w:rFonts w:ascii="Times New Roman" w:hAnsi="Times New Roman" w:cs="Times New Roman"/>
          <w:b/>
          <w:bCs/>
          <w:sz w:val="24"/>
        </w:rPr>
        <w:t>1</w:t>
      </w:r>
      <w:r w:rsidR="00802733">
        <w:rPr>
          <w:rFonts w:ascii="Times New Roman" w:hAnsi="Times New Roman" w:cs="Times New Roman"/>
          <w:b/>
          <w:bCs/>
          <w:sz w:val="24"/>
        </w:rPr>
        <w:t>0</w:t>
      </w:r>
      <w:r w:rsidR="00550393" w:rsidRPr="00550393">
        <w:rPr>
          <w:rFonts w:ascii="Times New Roman" w:hAnsi="Times New Roman" w:cs="Times New Roman"/>
          <w:b/>
          <w:bCs/>
          <w:sz w:val="24"/>
        </w:rPr>
        <w:t>. CONDIÇÕES GERAIS</w:t>
      </w:r>
    </w:p>
    <w:p w14:paraId="79A5896C" w14:textId="7BAF54F8" w:rsidR="00624514" w:rsidRPr="00550393" w:rsidRDefault="00743324" w:rsidP="00550393">
      <w:pPr>
        <w:ind w:right="-568"/>
        <w:jc w:val="both"/>
        <w:rPr>
          <w:rFonts w:ascii="Times New Roman" w:hAnsi="Times New Roman" w:cs="Times New Roman"/>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 xml:space="preserve">.1. As condições gerais de execução do objeto, tais como os prazos para entrega e recebimento, as obrigações da Administração e do fornecedor registrado, penalidades e demais condições do ajuste, encontram-se definidos no </w:t>
      </w:r>
      <w:r w:rsidR="00624514">
        <w:rPr>
          <w:rFonts w:ascii="Times New Roman" w:hAnsi="Times New Roman" w:cs="Times New Roman"/>
          <w:sz w:val="24"/>
        </w:rPr>
        <w:t>Aviso de Contratação Direta</w:t>
      </w:r>
      <w:r w:rsidR="00550393" w:rsidRPr="00550393">
        <w:rPr>
          <w:rFonts w:ascii="Times New Roman" w:hAnsi="Times New Roman" w:cs="Times New Roman"/>
          <w:sz w:val="24"/>
        </w:rPr>
        <w:t xml:space="preserve"> e seus anexos.</w:t>
      </w:r>
    </w:p>
    <w:p w14:paraId="723C2AFF" w14:textId="2903A24E" w:rsidR="00550393" w:rsidRPr="00550393" w:rsidRDefault="00743324" w:rsidP="00550393">
      <w:pPr>
        <w:ind w:right="-568"/>
        <w:jc w:val="both"/>
        <w:rPr>
          <w:rFonts w:ascii="Times New Roman" w:hAnsi="Times New Roman" w:cs="Times New Roman"/>
          <w:i/>
          <w:iCs/>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.2. Para firmeza e validade do pactuado, a presente Ata foi lavrada em 0</w:t>
      </w:r>
      <w:r w:rsidR="00624514">
        <w:rPr>
          <w:rFonts w:ascii="Times New Roman" w:hAnsi="Times New Roman" w:cs="Times New Roman"/>
          <w:sz w:val="24"/>
        </w:rPr>
        <w:t>2</w:t>
      </w:r>
      <w:r w:rsidR="00550393" w:rsidRPr="00550393">
        <w:rPr>
          <w:rFonts w:ascii="Times New Roman" w:hAnsi="Times New Roman" w:cs="Times New Roman"/>
          <w:sz w:val="24"/>
        </w:rPr>
        <w:t xml:space="preserve"> (</w:t>
      </w:r>
      <w:r w:rsidR="00624514">
        <w:rPr>
          <w:rFonts w:ascii="Times New Roman" w:hAnsi="Times New Roman" w:cs="Times New Roman"/>
          <w:sz w:val="24"/>
        </w:rPr>
        <w:t>duas</w:t>
      </w:r>
      <w:r w:rsidR="00550393" w:rsidRPr="00550393">
        <w:rPr>
          <w:rFonts w:ascii="Times New Roman" w:hAnsi="Times New Roman" w:cs="Times New Roman"/>
          <w:sz w:val="24"/>
        </w:rPr>
        <w:t>) vias de igual teor, que, depois de lida e achada em ordem, vai assinada pelas partes.</w:t>
      </w:r>
    </w:p>
    <w:p w14:paraId="2DE87822" w14:textId="4A557596" w:rsidR="00FA1B7D" w:rsidRDefault="00FA1B7D" w:rsidP="00FA1B7D">
      <w:pPr>
        <w:jc w:val="both"/>
        <w:rPr>
          <w:iCs/>
        </w:rPr>
      </w:pPr>
    </w:p>
    <w:p w14:paraId="1978F260" w14:textId="77777777" w:rsidR="00584C96" w:rsidRPr="00C80AD8" w:rsidRDefault="00584C96" w:rsidP="00063B5C">
      <w:pPr>
        <w:suppressAutoHyphens w:val="0"/>
        <w:ind w:right="-568"/>
        <w:jc w:val="both"/>
        <w:rPr>
          <w:rFonts w:ascii="Times New Roman" w:eastAsia="MS Mincho" w:hAnsi="Times New Roman" w:cs="Times New Roman"/>
          <w:sz w:val="24"/>
        </w:rPr>
      </w:pPr>
    </w:p>
    <w:p w14:paraId="309D7E38" w14:textId="57A742CE" w:rsidR="00584C96" w:rsidRPr="00C80AD8" w:rsidRDefault="00584C96" w:rsidP="00063B5C">
      <w:pPr>
        <w:ind w:right="-568"/>
        <w:jc w:val="both"/>
        <w:rPr>
          <w:rFonts w:ascii="Times New Roman" w:hAnsi="Times New Roman" w:cs="Times New Roman"/>
          <w:sz w:val="24"/>
        </w:rPr>
      </w:pPr>
    </w:p>
    <w:p w14:paraId="44DDE4B5" w14:textId="0D38911B" w:rsidR="00C80AD8" w:rsidRPr="00C80AD8" w:rsidRDefault="00C80AD8" w:rsidP="00063B5C">
      <w:pPr>
        <w:ind w:right="-568"/>
        <w:jc w:val="right"/>
        <w:rPr>
          <w:rFonts w:ascii="Times New Roman" w:hAnsi="Times New Roman" w:cs="Times New Roman"/>
          <w:sz w:val="24"/>
        </w:rPr>
      </w:pPr>
      <w:r w:rsidRPr="00C80AD8">
        <w:rPr>
          <w:rFonts w:ascii="Times New Roman" w:hAnsi="Times New Roman" w:cs="Times New Roman"/>
          <w:sz w:val="24"/>
        </w:rPr>
        <w:t>Palmeira, -- de --------------- de 202</w:t>
      </w:r>
      <w:r w:rsidR="00B22D9E">
        <w:rPr>
          <w:rFonts w:ascii="Times New Roman" w:hAnsi="Times New Roman" w:cs="Times New Roman"/>
          <w:sz w:val="24"/>
        </w:rPr>
        <w:t>5</w:t>
      </w:r>
    </w:p>
    <w:p w14:paraId="4EA512ED" w14:textId="285D3BB1" w:rsidR="00C80AD8" w:rsidRDefault="00C80AD8" w:rsidP="00C80AD8">
      <w:pPr>
        <w:jc w:val="both"/>
        <w:rPr>
          <w:rFonts w:ascii="Times New Roman" w:hAnsi="Times New Roman" w:cs="Times New Roman"/>
          <w:sz w:val="24"/>
        </w:rPr>
      </w:pPr>
    </w:p>
    <w:p w14:paraId="1BC7ABB4" w14:textId="77777777" w:rsidR="00605154" w:rsidRPr="00C80AD8" w:rsidRDefault="00605154" w:rsidP="00C80AD8">
      <w:pPr>
        <w:jc w:val="both"/>
        <w:rPr>
          <w:rFonts w:ascii="Times New Roman" w:hAnsi="Times New Roman" w:cs="Times New Roman"/>
          <w:sz w:val="24"/>
        </w:rPr>
      </w:pPr>
    </w:p>
    <w:p w14:paraId="2DD3E252"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349E1D8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RAZÃO SOCIAL</w:t>
      </w:r>
    </w:p>
    <w:p w14:paraId="30E0D283"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F8C41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Representante Legal</w:t>
      </w:r>
    </w:p>
    <w:p w14:paraId="518720F6"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808543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CONTRATADA</w:t>
      </w:r>
    </w:p>
    <w:p w14:paraId="6B4D9ADC" w14:textId="77777777" w:rsidR="00C80AD8" w:rsidRPr="00C80AD8" w:rsidRDefault="00C80AD8" w:rsidP="00605154">
      <w:pPr>
        <w:rPr>
          <w:rFonts w:ascii="Times New Roman" w:hAnsi="Times New Roman" w:cs="Times New Roman"/>
          <w:b/>
          <w:sz w:val="24"/>
        </w:rPr>
      </w:pPr>
    </w:p>
    <w:p w14:paraId="1B3ACF88" w14:textId="77777777" w:rsidR="00C80AD8" w:rsidRPr="00C80AD8" w:rsidRDefault="00C80AD8" w:rsidP="00C80AD8">
      <w:pPr>
        <w:jc w:val="center"/>
        <w:rPr>
          <w:rFonts w:ascii="Times New Roman" w:hAnsi="Times New Roman" w:cs="Times New Roman"/>
          <w:b/>
          <w:sz w:val="24"/>
        </w:rPr>
      </w:pPr>
    </w:p>
    <w:p w14:paraId="3A384449"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BA080FC" w14:textId="5F2B1D23"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CÂMARA MUNICIPAL DE PALMEIRA</w:t>
      </w:r>
    </w:p>
    <w:p w14:paraId="7780FC90" w14:textId="2E352475"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2A662948" w14:textId="5CF58BC5" w:rsidR="00C80AD8" w:rsidRPr="00C80AD8" w:rsidRDefault="00B22D9E" w:rsidP="00C80AD8">
      <w:pPr>
        <w:jc w:val="center"/>
        <w:rPr>
          <w:rFonts w:ascii="Times New Roman" w:hAnsi="Times New Roman" w:cs="Times New Roman"/>
          <w:b/>
          <w:sz w:val="24"/>
        </w:rPr>
      </w:pPr>
      <w:r>
        <w:rPr>
          <w:rFonts w:ascii="Times New Roman" w:hAnsi="Times New Roman" w:cs="Times New Roman"/>
          <w:b/>
          <w:sz w:val="24"/>
        </w:rPr>
        <w:t>Diego Fabrício Zanetti</w:t>
      </w:r>
    </w:p>
    <w:p w14:paraId="2C4A8A7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42AFEDB9" w14:textId="1F4720DB"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Presidente</w:t>
      </w:r>
    </w:p>
    <w:p w14:paraId="38DDD2A9" w14:textId="36DF9419" w:rsidR="00656F8F" w:rsidRDefault="00656F8F" w:rsidP="00C80AD8">
      <w:pPr>
        <w:rPr>
          <w:rFonts w:ascii="Times New Roman" w:hAnsi="Times New Roman" w:cs="Times New Roman"/>
          <w:b/>
          <w:sz w:val="24"/>
        </w:rPr>
      </w:pPr>
    </w:p>
    <w:p w14:paraId="3A415175" w14:textId="35D8E6CF" w:rsidR="00605154" w:rsidRDefault="00605154" w:rsidP="00C80AD8">
      <w:pPr>
        <w:rPr>
          <w:rFonts w:ascii="Times New Roman" w:hAnsi="Times New Roman" w:cs="Times New Roman"/>
          <w:b/>
          <w:sz w:val="24"/>
        </w:rPr>
      </w:pPr>
    </w:p>
    <w:p w14:paraId="5D1B652B" w14:textId="7F0517E1" w:rsidR="00832719" w:rsidRDefault="00832719" w:rsidP="00C80AD8">
      <w:pPr>
        <w:rPr>
          <w:rFonts w:ascii="Times New Roman" w:hAnsi="Times New Roman" w:cs="Times New Roman"/>
          <w:b/>
          <w:sz w:val="24"/>
        </w:rPr>
      </w:pPr>
    </w:p>
    <w:p w14:paraId="01721D36" w14:textId="11D74782" w:rsidR="00832719" w:rsidRDefault="00832719" w:rsidP="00C80AD8">
      <w:pPr>
        <w:rPr>
          <w:rFonts w:ascii="Times New Roman" w:hAnsi="Times New Roman" w:cs="Times New Roman"/>
          <w:b/>
          <w:sz w:val="24"/>
        </w:rPr>
      </w:pPr>
    </w:p>
    <w:p w14:paraId="5A388DC7" w14:textId="77777777" w:rsidR="00832719" w:rsidRPr="00C80AD8" w:rsidRDefault="00832719" w:rsidP="00832719">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0ADF041F" w14:textId="7670D060" w:rsidR="00832719" w:rsidRDefault="00832719" w:rsidP="00832719">
      <w:pPr>
        <w:jc w:val="center"/>
        <w:rPr>
          <w:rFonts w:ascii="Times New Roman" w:hAnsi="Times New Roman" w:cs="Times New Roman"/>
          <w:b/>
          <w:sz w:val="24"/>
        </w:rPr>
      </w:pPr>
      <w:r>
        <w:rPr>
          <w:rFonts w:ascii="Times New Roman" w:hAnsi="Times New Roman" w:cs="Times New Roman"/>
          <w:b/>
          <w:sz w:val="24"/>
        </w:rPr>
        <w:t>Fiscal do Contrato</w:t>
      </w:r>
    </w:p>
    <w:p w14:paraId="30813A27" w14:textId="77777777" w:rsidR="00832719" w:rsidRDefault="00832719" w:rsidP="00C80AD8">
      <w:pPr>
        <w:rPr>
          <w:rFonts w:ascii="Times New Roman" w:hAnsi="Times New Roman" w:cs="Times New Roman"/>
          <w:b/>
          <w:sz w:val="24"/>
        </w:rPr>
      </w:pPr>
    </w:p>
    <w:p w14:paraId="0D0AEEE9" w14:textId="4DE5C670" w:rsidR="00656F8F" w:rsidRDefault="00656F8F" w:rsidP="00C80AD8">
      <w:pPr>
        <w:rPr>
          <w:rFonts w:ascii="Times New Roman" w:hAnsi="Times New Roman" w:cs="Times New Roman"/>
          <w:b/>
          <w:sz w:val="24"/>
        </w:rPr>
      </w:pPr>
      <w:r>
        <w:rPr>
          <w:rFonts w:ascii="Times New Roman" w:hAnsi="Times New Roman" w:cs="Times New Roman"/>
          <w:b/>
          <w:sz w:val="24"/>
        </w:rPr>
        <w:t>Testemunha</w:t>
      </w:r>
      <w:r w:rsidR="00F91939">
        <w:rPr>
          <w:rFonts w:ascii="Times New Roman" w:hAnsi="Times New Roman" w:cs="Times New Roman"/>
          <w:b/>
          <w:sz w:val="24"/>
        </w:rPr>
        <w:t>s</w:t>
      </w:r>
      <w:r>
        <w:rPr>
          <w:rFonts w:ascii="Times New Roman" w:hAnsi="Times New Roman" w:cs="Times New Roman"/>
          <w:b/>
          <w:sz w:val="24"/>
        </w:rPr>
        <w:t>:</w:t>
      </w:r>
    </w:p>
    <w:p w14:paraId="1A43D218" w14:textId="77777777" w:rsidR="00605154" w:rsidRDefault="00605154" w:rsidP="00C80AD8">
      <w:pPr>
        <w:rPr>
          <w:rFonts w:ascii="Times New Roman" w:hAnsi="Times New Roman" w:cs="Times New Roman"/>
          <w:b/>
          <w:sz w:val="24"/>
        </w:rPr>
      </w:pPr>
    </w:p>
    <w:p w14:paraId="62034325" w14:textId="3233C98B" w:rsidR="00F91939" w:rsidRDefault="00F91939" w:rsidP="00C80AD8">
      <w:pPr>
        <w:rPr>
          <w:rFonts w:ascii="Times New Roman" w:hAnsi="Times New Roman" w:cs="Times New Roman"/>
          <w:b/>
          <w:sz w:val="24"/>
        </w:rPr>
      </w:pPr>
    </w:p>
    <w:p w14:paraId="07C7B0F1" w14:textId="12DBC00E" w:rsidR="00F91939" w:rsidRDefault="00F91939" w:rsidP="00C80AD8">
      <w:pPr>
        <w:rPr>
          <w:rFonts w:ascii="Times New Roman" w:hAnsi="Times New Roman" w:cs="Times New Roman"/>
          <w:b/>
          <w:sz w:val="24"/>
        </w:rPr>
      </w:pPr>
    </w:p>
    <w:p w14:paraId="13639CE6" w14:textId="02FA93FA" w:rsidR="00F91939" w:rsidRDefault="00F91939" w:rsidP="00C80AD8">
      <w:pPr>
        <w:rPr>
          <w:rFonts w:ascii="Times New Roman" w:hAnsi="Times New Roman" w:cs="Times New Roman"/>
          <w:b/>
          <w:sz w:val="24"/>
        </w:rPr>
      </w:pPr>
    </w:p>
    <w:p w14:paraId="620B96C4" w14:textId="71A3B8D7" w:rsidR="00F91939" w:rsidRDefault="00F91939" w:rsidP="00C80AD8">
      <w:pPr>
        <w:rPr>
          <w:rFonts w:ascii="Times New Roman" w:hAnsi="Times New Roman" w:cs="Times New Roman"/>
          <w:b/>
          <w:sz w:val="24"/>
        </w:rPr>
      </w:pPr>
    </w:p>
    <w:p w14:paraId="30F70691" w14:textId="77777777" w:rsidR="00F91939" w:rsidRDefault="00F91939" w:rsidP="00C80AD8">
      <w:pPr>
        <w:rPr>
          <w:rFonts w:ascii="Times New Roman" w:hAnsi="Times New Roman" w:cs="Times New Roman"/>
          <w:b/>
          <w:sz w:val="24"/>
        </w:rPr>
      </w:pPr>
    </w:p>
    <w:p w14:paraId="252A661A" w14:textId="669BC6B0" w:rsidR="00F91939" w:rsidRDefault="00F91939" w:rsidP="00C80AD8">
      <w:pPr>
        <w:rPr>
          <w:rFonts w:ascii="Times New Roman" w:hAnsi="Times New Roman" w:cs="Times New Roman"/>
          <w:b/>
          <w:sz w:val="24"/>
        </w:rPr>
      </w:pPr>
    </w:p>
    <w:p w14:paraId="01224694" w14:textId="1AFA39D1" w:rsidR="00F91939" w:rsidRDefault="00F91939" w:rsidP="00C80AD8">
      <w:pPr>
        <w:rPr>
          <w:rFonts w:ascii="Times New Roman" w:hAnsi="Times New Roman" w:cs="Times New Roman"/>
          <w:b/>
          <w:sz w:val="24"/>
        </w:rPr>
      </w:pPr>
    </w:p>
    <w:p w14:paraId="67601FFC" w14:textId="77777777" w:rsidR="00B22D9E" w:rsidRDefault="00B22D9E" w:rsidP="00C80AD8">
      <w:pPr>
        <w:rPr>
          <w:rFonts w:ascii="Times New Roman" w:hAnsi="Times New Roman" w:cs="Times New Roman"/>
          <w:b/>
          <w:sz w:val="24"/>
        </w:rPr>
      </w:pPr>
    </w:p>
    <w:p w14:paraId="1B71A14C" w14:textId="77777777" w:rsidR="00F91939" w:rsidRDefault="00F91939" w:rsidP="00C80AD8">
      <w:pPr>
        <w:rPr>
          <w:rFonts w:ascii="Times New Roman" w:hAnsi="Times New Roman" w:cs="Times New Roman"/>
          <w:b/>
          <w:sz w:val="24"/>
        </w:rPr>
      </w:pPr>
    </w:p>
    <w:p w14:paraId="62DB2C1D" w14:textId="77777777" w:rsidR="00656F8F" w:rsidRPr="00EB5CF8" w:rsidRDefault="00656F8F" w:rsidP="00656F8F">
      <w:pPr>
        <w:widowControl w:val="0"/>
        <w:autoSpaceDE w:val="0"/>
        <w:autoSpaceDN w:val="0"/>
        <w:adjustRightInd w:val="0"/>
        <w:ind w:right="-30"/>
        <w:jc w:val="center"/>
        <w:rPr>
          <w:b/>
          <w:bCs/>
          <w:color w:val="000000"/>
        </w:rPr>
      </w:pPr>
      <w:r w:rsidRPr="00EB5CF8">
        <w:rPr>
          <w:b/>
          <w:bCs/>
          <w:color w:val="000000"/>
        </w:rPr>
        <w:lastRenderedPageBreak/>
        <w:t>Anexo I da Ata de Registro de Preços</w:t>
      </w:r>
    </w:p>
    <w:p w14:paraId="0D383DE3" w14:textId="77777777" w:rsidR="00656F8F" w:rsidRPr="00EB5CF8" w:rsidRDefault="00656F8F" w:rsidP="00656F8F">
      <w:pPr>
        <w:widowControl w:val="0"/>
        <w:autoSpaceDE w:val="0"/>
        <w:autoSpaceDN w:val="0"/>
        <w:adjustRightInd w:val="0"/>
        <w:ind w:right="-30"/>
        <w:jc w:val="center"/>
        <w:rPr>
          <w:b/>
          <w:bCs/>
          <w:color w:val="000000"/>
        </w:rPr>
      </w:pPr>
    </w:p>
    <w:p w14:paraId="41AAEFC7" w14:textId="77777777" w:rsidR="00656F8F" w:rsidRPr="00EB5CF8" w:rsidRDefault="00656F8F" w:rsidP="00656F8F">
      <w:pPr>
        <w:widowControl w:val="0"/>
        <w:autoSpaceDE w:val="0"/>
        <w:autoSpaceDN w:val="0"/>
        <w:adjustRightInd w:val="0"/>
        <w:ind w:right="-30"/>
        <w:jc w:val="center"/>
        <w:rPr>
          <w:b/>
          <w:bCs/>
          <w:color w:val="000000"/>
        </w:rPr>
      </w:pPr>
      <w:r w:rsidRPr="00EB5CF8">
        <w:rPr>
          <w:b/>
          <w:bCs/>
          <w:color w:val="000000"/>
        </w:rPr>
        <w:t>Cadastro Reserva</w:t>
      </w:r>
    </w:p>
    <w:p w14:paraId="55BD759D" w14:textId="77777777" w:rsidR="00656F8F" w:rsidRPr="00EB5CF8" w:rsidRDefault="00656F8F" w:rsidP="00656F8F">
      <w:pPr>
        <w:widowControl w:val="0"/>
        <w:autoSpaceDE w:val="0"/>
        <w:autoSpaceDN w:val="0"/>
        <w:adjustRightInd w:val="0"/>
        <w:ind w:right="-30"/>
        <w:jc w:val="center"/>
        <w:rPr>
          <w:color w:val="000000"/>
        </w:rPr>
      </w:pPr>
    </w:p>
    <w:p w14:paraId="6055FD72" w14:textId="77777777" w:rsidR="00656F8F" w:rsidRPr="00EB5CF8" w:rsidRDefault="00656F8F" w:rsidP="00656F8F">
      <w:pPr>
        <w:widowControl w:val="0"/>
        <w:autoSpaceDE w:val="0"/>
        <w:autoSpaceDN w:val="0"/>
        <w:adjustRightInd w:val="0"/>
        <w:ind w:right="-30"/>
        <w:jc w:val="both"/>
        <w:rPr>
          <w:color w:val="000000"/>
        </w:rPr>
      </w:pPr>
      <w:r w:rsidRPr="00EB5CF8">
        <w:rPr>
          <w:color w:val="000000"/>
        </w:rPr>
        <w:t>Seguindo a ordem de classificação, segue relação de fornecedores que aceitaram cotar os itens com preços iguais ao adjudicatário:</w:t>
      </w:r>
    </w:p>
    <w:p w14:paraId="5DE8F074"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22F04FF6" w14:textId="77777777" w:rsidTr="00407352">
        <w:trPr>
          <w:jc w:val="center"/>
        </w:trPr>
        <w:tc>
          <w:tcPr>
            <w:tcW w:w="683" w:type="dxa"/>
            <w:shd w:val="clear" w:color="auto" w:fill="D9D9D9" w:themeFill="background1" w:themeFillShade="D9"/>
            <w:vAlign w:val="center"/>
          </w:tcPr>
          <w:p w14:paraId="4C5D7D83" w14:textId="77777777" w:rsidR="00656F8F" w:rsidRPr="00BA3C81" w:rsidRDefault="00656F8F" w:rsidP="00AA5696">
            <w:pPr>
              <w:jc w:val="center"/>
              <w:rPr>
                <w:szCs w:val="20"/>
              </w:rPr>
            </w:pPr>
            <w:r>
              <w:rPr>
                <w:szCs w:val="20"/>
              </w:rPr>
              <w:t>1º</w:t>
            </w:r>
          </w:p>
        </w:tc>
        <w:tc>
          <w:tcPr>
            <w:tcW w:w="9638" w:type="dxa"/>
            <w:gridSpan w:val="6"/>
            <w:shd w:val="clear" w:color="auto" w:fill="D9D9D9" w:themeFill="background1" w:themeFillShade="D9"/>
            <w:vAlign w:val="center"/>
          </w:tcPr>
          <w:p w14:paraId="39A4EF98" w14:textId="77777777" w:rsidR="00656F8F" w:rsidRDefault="00656F8F" w:rsidP="00AA5696">
            <w:pPr>
              <w:widowControl w:val="0"/>
              <w:autoSpaceDE w:val="0"/>
              <w:autoSpaceDN w:val="0"/>
              <w:adjustRightInd w:val="0"/>
              <w:ind w:right="-30"/>
              <w:jc w:val="center"/>
              <w:rPr>
                <w:szCs w:val="20"/>
              </w:rPr>
            </w:pPr>
          </w:p>
          <w:p w14:paraId="07886E5E" w14:textId="7777777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 endereço, contatos, representante)</w:t>
            </w:r>
          </w:p>
          <w:p w14:paraId="17FEBEF4" w14:textId="77777777" w:rsidR="00656F8F" w:rsidRPr="00BA3C81" w:rsidRDefault="00656F8F" w:rsidP="00AA5696">
            <w:pPr>
              <w:jc w:val="center"/>
              <w:rPr>
                <w:szCs w:val="20"/>
              </w:rPr>
            </w:pPr>
          </w:p>
        </w:tc>
      </w:tr>
      <w:tr w:rsidR="00656F8F" w:rsidRPr="00BA3C81" w14:paraId="4897B2C3" w14:textId="77777777" w:rsidTr="00AA5696">
        <w:trPr>
          <w:jc w:val="center"/>
        </w:trPr>
        <w:tc>
          <w:tcPr>
            <w:tcW w:w="683" w:type="dxa"/>
            <w:vAlign w:val="center"/>
          </w:tcPr>
          <w:p w14:paraId="7838687B" w14:textId="77777777" w:rsidR="00656F8F" w:rsidRPr="00BA3C81" w:rsidRDefault="00656F8F" w:rsidP="00AA5696">
            <w:pPr>
              <w:jc w:val="both"/>
              <w:rPr>
                <w:szCs w:val="20"/>
              </w:rPr>
            </w:pPr>
            <w:r w:rsidRPr="00BA3C81">
              <w:rPr>
                <w:szCs w:val="20"/>
              </w:rPr>
              <w:t>Item</w:t>
            </w:r>
          </w:p>
        </w:tc>
        <w:tc>
          <w:tcPr>
            <w:tcW w:w="3580" w:type="dxa"/>
            <w:vAlign w:val="center"/>
          </w:tcPr>
          <w:p w14:paraId="270D27E7" w14:textId="77777777" w:rsidR="00656F8F" w:rsidRPr="00BA3C81" w:rsidRDefault="00656F8F" w:rsidP="00AA5696">
            <w:pPr>
              <w:jc w:val="center"/>
              <w:rPr>
                <w:szCs w:val="20"/>
              </w:rPr>
            </w:pPr>
            <w:r w:rsidRPr="00BA3C81">
              <w:rPr>
                <w:szCs w:val="20"/>
              </w:rPr>
              <w:t>Descrição</w:t>
            </w:r>
          </w:p>
        </w:tc>
        <w:tc>
          <w:tcPr>
            <w:tcW w:w="1403" w:type="dxa"/>
          </w:tcPr>
          <w:p w14:paraId="3EC08E14" w14:textId="77777777" w:rsidR="00656F8F" w:rsidRDefault="00656F8F" w:rsidP="00AA5696">
            <w:pPr>
              <w:jc w:val="center"/>
              <w:rPr>
                <w:szCs w:val="20"/>
              </w:rPr>
            </w:pPr>
            <w:r>
              <w:rPr>
                <w:szCs w:val="20"/>
              </w:rPr>
              <w:t>Marca/</w:t>
            </w:r>
          </w:p>
          <w:p w14:paraId="7C1761D7" w14:textId="77777777" w:rsidR="00656F8F" w:rsidRPr="00BA3C81" w:rsidRDefault="00656F8F" w:rsidP="00AA5696">
            <w:pPr>
              <w:jc w:val="center"/>
              <w:rPr>
                <w:szCs w:val="20"/>
              </w:rPr>
            </w:pPr>
            <w:r>
              <w:rPr>
                <w:szCs w:val="20"/>
              </w:rPr>
              <w:t>Modelo (se aplicável)</w:t>
            </w:r>
          </w:p>
        </w:tc>
        <w:tc>
          <w:tcPr>
            <w:tcW w:w="994" w:type="dxa"/>
            <w:vAlign w:val="center"/>
          </w:tcPr>
          <w:p w14:paraId="2811675F" w14:textId="77777777" w:rsidR="00656F8F" w:rsidRPr="00BA3C81" w:rsidRDefault="00656F8F" w:rsidP="00AA5696">
            <w:pPr>
              <w:jc w:val="center"/>
              <w:rPr>
                <w:szCs w:val="20"/>
              </w:rPr>
            </w:pPr>
            <w:r w:rsidRPr="00BA3C81">
              <w:rPr>
                <w:szCs w:val="20"/>
              </w:rPr>
              <w:t>Unidade</w:t>
            </w:r>
          </w:p>
        </w:tc>
        <w:tc>
          <w:tcPr>
            <w:tcW w:w="829" w:type="dxa"/>
            <w:vAlign w:val="center"/>
          </w:tcPr>
          <w:p w14:paraId="3EB78180" w14:textId="77777777" w:rsidR="00656F8F" w:rsidRPr="00BA3C81" w:rsidRDefault="00656F8F" w:rsidP="00AA5696">
            <w:pPr>
              <w:jc w:val="center"/>
              <w:rPr>
                <w:szCs w:val="20"/>
              </w:rPr>
            </w:pPr>
            <w:r w:rsidRPr="00BA3C81">
              <w:rPr>
                <w:szCs w:val="20"/>
              </w:rPr>
              <w:t>Quant.</w:t>
            </w:r>
          </w:p>
        </w:tc>
        <w:tc>
          <w:tcPr>
            <w:tcW w:w="1432" w:type="dxa"/>
            <w:vAlign w:val="center"/>
          </w:tcPr>
          <w:p w14:paraId="20EFEB1C" w14:textId="77777777" w:rsidR="00656F8F" w:rsidRPr="00BA3C81" w:rsidRDefault="00656F8F" w:rsidP="00AA5696">
            <w:pPr>
              <w:jc w:val="center"/>
              <w:rPr>
                <w:szCs w:val="20"/>
              </w:rPr>
            </w:pPr>
            <w:r w:rsidRPr="00BA3C81">
              <w:rPr>
                <w:szCs w:val="20"/>
              </w:rPr>
              <w:t>Valor Unit.</w:t>
            </w:r>
          </w:p>
        </w:tc>
        <w:tc>
          <w:tcPr>
            <w:tcW w:w="1400" w:type="dxa"/>
            <w:vAlign w:val="center"/>
          </w:tcPr>
          <w:p w14:paraId="2F1B6252" w14:textId="77777777" w:rsidR="00656F8F" w:rsidRPr="00BA3C81" w:rsidRDefault="00656F8F" w:rsidP="00AA5696">
            <w:pPr>
              <w:jc w:val="center"/>
              <w:rPr>
                <w:szCs w:val="20"/>
              </w:rPr>
            </w:pPr>
            <w:r w:rsidRPr="00BA3C81">
              <w:rPr>
                <w:szCs w:val="20"/>
              </w:rPr>
              <w:t>Valor. Total</w:t>
            </w:r>
          </w:p>
        </w:tc>
      </w:tr>
      <w:tr w:rsidR="00656F8F" w:rsidRPr="00BA3C81" w14:paraId="20F9B35B" w14:textId="77777777" w:rsidTr="00AA5696">
        <w:trPr>
          <w:jc w:val="center"/>
        </w:trPr>
        <w:tc>
          <w:tcPr>
            <w:tcW w:w="683" w:type="dxa"/>
            <w:vAlign w:val="center"/>
          </w:tcPr>
          <w:p w14:paraId="7EB1CDE9" w14:textId="77777777" w:rsidR="00656F8F" w:rsidRPr="00BA3C81" w:rsidRDefault="00656F8F" w:rsidP="00AA5696">
            <w:pPr>
              <w:jc w:val="center"/>
              <w:rPr>
                <w:szCs w:val="20"/>
              </w:rPr>
            </w:pPr>
            <w:r w:rsidRPr="00BA3C81">
              <w:rPr>
                <w:szCs w:val="20"/>
              </w:rPr>
              <w:t>1</w:t>
            </w:r>
          </w:p>
        </w:tc>
        <w:tc>
          <w:tcPr>
            <w:tcW w:w="3580" w:type="dxa"/>
            <w:vAlign w:val="center"/>
          </w:tcPr>
          <w:p w14:paraId="06355324" w14:textId="77777777" w:rsidR="00656F8F" w:rsidRDefault="00656F8F" w:rsidP="00AA5696">
            <w:pPr>
              <w:jc w:val="both"/>
              <w:rPr>
                <w:szCs w:val="20"/>
              </w:rPr>
            </w:pPr>
          </w:p>
          <w:p w14:paraId="46C34A58" w14:textId="77777777" w:rsidR="00656F8F" w:rsidRPr="00BA3C81" w:rsidRDefault="00656F8F" w:rsidP="00AA5696">
            <w:pPr>
              <w:jc w:val="both"/>
              <w:rPr>
                <w:szCs w:val="20"/>
              </w:rPr>
            </w:pPr>
          </w:p>
        </w:tc>
        <w:tc>
          <w:tcPr>
            <w:tcW w:w="1403" w:type="dxa"/>
          </w:tcPr>
          <w:p w14:paraId="4D07E9A2" w14:textId="77777777" w:rsidR="00656F8F" w:rsidRPr="00BA3C81" w:rsidRDefault="00656F8F" w:rsidP="00AA5696">
            <w:pPr>
              <w:jc w:val="center"/>
              <w:rPr>
                <w:szCs w:val="20"/>
              </w:rPr>
            </w:pPr>
          </w:p>
        </w:tc>
        <w:tc>
          <w:tcPr>
            <w:tcW w:w="994" w:type="dxa"/>
            <w:vAlign w:val="center"/>
          </w:tcPr>
          <w:p w14:paraId="439AD99F" w14:textId="77777777" w:rsidR="00656F8F" w:rsidRPr="00BA3C81" w:rsidRDefault="00656F8F" w:rsidP="00AA5696">
            <w:pPr>
              <w:jc w:val="center"/>
              <w:rPr>
                <w:szCs w:val="20"/>
              </w:rPr>
            </w:pPr>
          </w:p>
        </w:tc>
        <w:tc>
          <w:tcPr>
            <w:tcW w:w="829" w:type="dxa"/>
            <w:vAlign w:val="center"/>
          </w:tcPr>
          <w:p w14:paraId="269B8693" w14:textId="77777777" w:rsidR="00656F8F" w:rsidRPr="00BA3C81" w:rsidRDefault="00656F8F" w:rsidP="00AA5696">
            <w:pPr>
              <w:jc w:val="center"/>
              <w:rPr>
                <w:szCs w:val="20"/>
              </w:rPr>
            </w:pPr>
          </w:p>
        </w:tc>
        <w:tc>
          <w:tcPr>
            <w:tcW w:w="1432" w:type="dxa"/>
            <w:vAlign w:val="center"/>
          </w:tcPr>
          <w:p w14:paraId="378678C4" w14:textId="77777777" w:rsidR="00656F8F" w:rsidRPr="00BA3C81" w:rsidRDefault="00656F8F" w:rsidP="00AA5696">
            <w:pPr>
              <w:jc w:val="center"/>
              <w:rPr>
                <w:szCs w:val="20"/>
              </w:rPr>
            </w:pPr>
            <w:r w:rsidRPr="00BA3C81">
              <w:rPr>
                <w:szCs w:val="20"/>
              </w:rPr>
              <w:t>R$</w:t>
            </w:r>
          </w:p>
        </w:tc>
        <w:tc>
          <w:tcPr>
            <w:tcW w:w="1400" w:type="dxa"/>
            <w:vAlign w:val="center"/>
          </w:tcPr>
          <w:p w14:paraId="3CD3B5FE" w14:textId="77777777" w:rsidR="00656F8F" w:rsidRPr="00BA3C81" w:rsidRDefault="00656F8F" w:rsidP="00AA5696">
            <w:pPr>
              <w:jc w:val="center"/>
              <w:rPr>
                <w:szCs w:val="20"/>
              </w:rPr>
            </w:pPr>
            <w:r w:rsidRPr="00BA3C81">
              <w:rPr>
                <w:szCs w:val="20"/>
              </w:rPr>
              <w:t>R$</w:t>
            </w:r>
          </w:p>
        </w:tc>
      </w:tr>
    </w:tbl>
    <w:p w14:paraId="26627AFC"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2437DF12" w14:textId="77777777" w:rsidTr="00407352">
        <w:trPr>
          <w:jc w:val="center"/>
        </w:trPr>
        <w:tc>
          <w:tcPr>
            <w:tcW w:w="683" w:type="dxa"/>
            <w:shd w:val="clear" w:color="auto" w:fill="D9D9D9" w:themeFill="background1" w:themeFillShade="D9"/>
            <w:vAlign w:val="center"/>
          </w:tcPr>
          <w:p w14:paraId="2B14CF9E" w14:textId="77777777" w:rsidR="00656F8F" w:rsidRPr="00BA3C81" w:rsidRDefault="00656F8F" w:rsidP="00AA5696">
            <w:pPr>
              <w:jc w:val="center"/>
              <w:rPr>
                <w:szCs w:val="20"/>
              </w:rPr>
            </w:pPr>
            <w:r>
              <w:rPr>
                <w:szCs w:val="20"/>
              </w:rPr>
              <w:t>2º</w:t>
            </w:r>
          </w:p>
        </w:tc>
        <w:tc>
          <w:tcPr>
            <w:tcW w:w="9638" w:type="dxa"/>
            <w:gridSpan w:val="6"/>
            <w:shd w:val="clear" w:color="auto" w:fill="D9D9D9" w:themeFill="background1" w:themeFillShade="D9"/>
            <w:vAlign w:val="center"/>
          </w:tcPr>
          <w:p w14:paraId="586DB178" w14:textId="77777777" w:rsidR="00656F8F" w:rsidRDefault="00656F8F" w:rsidP="00AA5696">
            <w:pPr>
              <w:widowControl w:val="0"/>
              <w:autoSpaceDE w:val="0"/>
              <w:autoSpaceDN w:val="0"/>
              <w:adjustRightInd w:val="0"/>
              <w:ind w:right="-30"/>
              <w:jc w:val="center"/>
              <w:rPr>
                <w:szCs w:val="20"/>
              </w:rPr>
            </w:pPr>
          </w:p>
          <w:p w14:paraId="033E36F8" w14:textId="7777777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 endereço, contatos, representante)</w:t>
            </w:r>
          </w:p>
          <w:p w14:paraId="04CF6A91" w14:textId="77777777" w:rsidR="00656F8F" w:rsidRPr="00BA3C81" w:rsidRDefault="00656F8F" w:rsidP="00AA5696">
            <w:pPr>
              <w:jc w:val="center"/>
              <w:rPr>
                <w:szCs w:val="20"/>
              </w:rPr>
            </w:pPr>
          </w:p>
        </w:tc>
      </w:tr>
      <w:tr w:rsidR="00656F8F" w:rsidRPr="00BA3C81" w14:paraId="2F2DE6FF" w14:textId="77777777" w:rsidTr="00AA5696">
        <w:trPr>
          <w:jc w:val="center"/>
        </w:trPr>
        <w:tc>
          <w:tcPr>
            <w:tcW w:w="683" w:type="dxa"/>
            <w:vAlign w:val="center"/>
          </w:tcPr>
          <w:p w14:paraId="0E758E53" w14:textId="77777777" w:rsidR="00656F8F" w:rsidRPr="00BA3C81" w:rsidRDefault="00656F8F" w:rsidP="00AA5696">
            <w:pPr>
              <w:jc w:val="both"/>
              <w:rPr>
                <w:szCs w:val="20"/>
              </w:rPr>
            </w:pPr>
            <w:r w:rsidRPr="00BA3C81">
              <w:rPr>
                <w:szCs w:val="20"/>
              </w:rPr>
              <w:t>Item</w:t>
            </w:r>
          </w:p>
        </w:tc>
        <w:tc>
          <w:tcPr>
            <w:tcW w:w="3580" w:type="dxa"/>
            <w:vAlign w:val="center"/>
          </w:tcPr>
          <w:p w14:paraId="4EE1B3BF" w14:textId="77777777" w:rsidR="00656F8F" w:rsidRPr="00BA3C81" w:rsidRDefault="00656F8F" w:rsidP="00AA5696">
            <w:pPr>
              <w:jc w:val="center"/>
              <w:rPr>
                <w:szCs w:val="20"/>
              </w:rPr>
            </w:pPr>
            <w:r w:rsidRPr="00BA3C81">
              <w:rPr>
                <w:szCs w:val="20"/>
              </w:rPr>
              <w:t>Descrição</w:t>
            </w:r>
          </w:p>
        </w:tc>
        <w:tc>
          <w:tcPr>
            <w:tcW w:w="1403" w:type="dxa"/>
          </w:tcPr>
          <w:p w14:paraId="43B98150" w14:textId="77777777" w:rsidR="00656F8F" w:rsidRDefault="00656F8F" w:rsidP="00AA5696">
            <w:pPr>
              <w:jc w:val="center"/>
              <w:rPr>
                <w:szCs w:val="20"/>
              </w:rPr>
            </w:pPr>
            <w:r>
              <w:rPr>
                <w:szCs w:val="20"/>
              </w:rPr>
              <w:t>Marca/</w:t>
            </w:r>
          </w:p>
          <w:p w14:paraId="3EA2B0D4" w14:textId="77777777" w:rsidR="00656F8F" w:rsidRPr="00BA3C81" w:rsidRDefault="00656F8F" w:rsidP="00AA5696">
            <w:pPr>
              <w:jc w:val="center"/>
              <w:rPr>
                <w:szCs w:val="20"/>
              </w:rPr>
            </w:pPr>
            <w:r>
              <w:rPr>
                <w:szCs w:val="20"/>
              </w:rPr>
              <w:t>Modelo (se aplicável)</w:t>
            </w:r>
          </w:p>
        </w:tc>
        <w:tc>
          <w:tcPr>
            <w:tcW w:w="994" w:type="dxa"/>
            <w:vAlign w:val="center"/>
          </w:tcPr>
          <w:p w14:paraId="02669BE5" w14:textId="77777777" w:rsidR="00656F8F" w:rsidRPr="00BA3C81" w:rsidRDefault="00656F8F" w:rsidP="00AA5696">
            <w:pPr>
              <w:jc w:val="center"/>
              <w:rPr>
                <w:szCs w:val="20"/>
              </w:rPr>
            </w:pPr>
            <w:r w:rsidRPr="00BA3C81">
              <w:rPr>
                <w:szCs w:val="20"/>
              </w:rPr>
              <w:t>Unidade</w:t>
            </w:r>
          </w:p>
        </w:tc>
        <w:tc>
          <w:tcPr>
            <w:tcW w:w="829" w:type="dxa"/>
            <w:vAlign w:val="center"/>
          </w:tcPr>
          <w:p w14:paraId="357762BB" w14:textId="77777777" w:rsidR="00656F8F" w:rsidRPr="00BA3C81" w:rsidRDefault="00656F8F" w:rsidP="00AA5696">
            <w:pPr>
              <w:jc w:val="center"/>
              <w:rPr>
                <w:szCs w:val="20"/>
              </w:rPr>
            </w:pPr>
            <w:r w:rsidRPr="00BA3C81">
              <w:rPr>
                <w:szCs w:val="20"/>
              </w:rPr>
              <w:t>Quant.</w:t>
            </w:r>
          </w:p>
        </w:tc>
        <w:tc>
          <w:tcPr>
            <w:tcW w:w="1432" w:type="dxa"/>
            <w:vAlign w:val="center"/>
          </w:tcPr>
          <w:p w14:paraId="40135ECD" w14:textId="77777777" w:rsidR="00656F8F" w:rsidRPr="00BA3C81" w:rsidRDefault="00656F8F" w:rsidP="00AA5696">
            <w:pPr>
              <w:jc w:val="center"/>
              <w:rPr>
                <w:szCs w:val="20"/>
              </w:rPr>
            </w:pPr>
            <w:r w:rsidRPr="00BA3C81">
              <w:rPr>
                <w:szCs w:val="20"/>
              </w:rPr>
              <w:t>Valor Unit.</w:t>
            </w:r>
          </w:p>
        </w:tc>
        <w:tc>
          <w:tcPr>
            <w:tcW w:w="1400" w:type="dxa"/>
            <w:vAlign w:val="center"/>
          </w:tcPr>
          <w:p w14:paraId="4228B829" w14:textId="77777777" w:rsidR="00656F8F" w:rsidRPr="00BA3C81" w:rsidRDefault="00656F8F" w:rsidP="00AA5696">
            <w:pPr>
              <w:jc w:val="center"/>
              <w:rPr>
                <w:szCs w:val="20"/>
              </w:rPr>
            </w:pPr>
            <w:r w:rsidRPr="00BA3C81">
              <w:rPr>
                <w:szCs w:val="20"/>
              </w:rPr>
              <w:t>Valor. Total</w:t>
            </w:r>
          </w:p>
        </w:tc>
      </w:tr>
      <w:tr w:rsidR="00656F8F" w:rsidRPr="00BA3C81" w14:paraId="776421A2" w14:textId="77777777" w:rsidTr="00AA5696">
        <w:trPr>
          <w:jc w:val="center"/>
        </w:trPr>
        <w:tc>
          <w:tcPr>
            <w:tcW w:w="683" w:type="dxa"/>
            <w:vAlign w:val="center"/>
          </w:tcPr>
          <w:p w14:paraId="0F037FE9" w14:textId="77777777" w:rsidR="00656F8F" w:rsidRPr="00BA3C81" w:rsidRDefault="00656F8F" w:rsidP="00AA5696">
            <w:pPr>
              <w:jc w:val="center"/>
              <w:rPr>
                <w:szCs w:val="20"/>
              </w:rPr>
            </w:pPr>
            <w:r w:rsidRPr="00BA3C81">
              <w:rPr>
                <w:szCs w:val="20"/>
              </w:rPr>
              <w:t>1</w:t>
            </w:r>
          </w:p>
        </w:tc>
        <w:tc>
          <w:tcPr>
            <w:tcW w:w="3580" w:type="dxa"/>
            <w:vAlign w:val="center"/>
          </w:tcPr>
          <w:p w14:paraId="144EB4C3" w14:textId="77777777" w:rsidR="00656F8F" w:rsidRDefault="00656F8F" w:rsidP="00AA5696">
            <w:pPr>
              <w:jc w:val="both"/>
              <w:rPr>
                <w:szCs w:val="20"/>
              </w:rPr>
            </w:pPr>
          </w:p>
          <w:p w14:paraId="2A794946" w14:textId="77777777" w:rsidR="00656F8F" w:rsidRPr="00BA3C81" w:rsidRDefault="00656F8F" w:rsidP="00AA5696">
            <w:pPr>
              <w:jc w:val="both"/>
              <w:rPr>
                <w:szCs w:val="20"/>
              </w:rPr>
            </w:pPr>
          </w:p>
        </w:tc>
        <w:tc>
          <w:tcPr>
            <w:tcW w:w="1403" w:type="dxa"/>
          </w:tcPr>
          <w:p w14:paraId="09FCD142" w14:textId="77777777" w:rsidR="00656F8F" w:rsidRPr="00BA3C81" w:rsidRDefault="00656F8F" w:rsidP="00AA5696">
            <w:pPr>
              <w:jc w:val="center"/>
              <w:rPr>
                <w:szCs w:val="20"/>
              </w:rPr>
            </w:pPr>
          </w:p>
        </w:tc>
        <w:tc>
          <w:tcPr>
            <w:tcW w:w="994" w:type="dxa"/>
            <w:vAlign w:val="center"/>
          </w:tcPr>
          <w:p w14:paraId="42F487C0" w14:textId="77777777" w:rsidR="00656F8F" w:rsidRPr="00BA3C81" w:rsidRDefault="00656F8F" w:rsidP="00AA5696">
            <w:pPr>
              <w:jc w:val="center"/>
              <w:rPr>
                <w:szCs w:val="20"/>
              </w:rPr>
            </w:pPr>
          </w:p>
        </w:tc>
        <w:tc>
          <w:tcPr>
            <w:tcW w:w="829" w:type="dxa"/>
            <w:vAlign w:val="center"/>
          </w:tcPr>
          <w:p w14:paraId="3A08A21F" w14:textId="77777777" w:rsidR="00656F8F" w:rsidRPr="00BA3C81" w:rsidRDefault="00656F8F" w:rsidP="00AA5696">
            <w:pPr>
              <w:jc w:val="center"/>
              <w:rPr>
                <w:szCs w:val="20"/>
              </w:rPr>
            </w:pPr>
          </w:p>
        </w:tc>
        <w:tc>
          <w:tcPr>
            <w:tcW w:w="1432" w:type="dxa"/>
            <w:vAlign w:val="center"/>
          </w:tcPr>
          <w:p w14:paraId="78406323" w14:textId="77777777" w:rsidR="00656F8F" w:rsidRPr="00BA3C81" w:rsidRDefault="00656F8F" w:rsidP="00AA5696">
            <w:pPr>
              <w:jc w:val="center"/>
              <w:rPr>
                <w:szCs w:val="20"/>
              </w:rPr>
            </w:pPr>
            <w:r w:rsidRPr="00BA3C81">
              <w:rPr>
                <w:szCs w:val="20"/>
              </w:rPr>
              <w:t>R$</w:t>
            </w:r>
          </w:p>
        </w:tc>
        <w:tc>
          <w:tcPr>
            <w:tcW w:w="1400" w:type="dxa"/>
            <w:vAlign w:val="center"/>
          </w:tcPr>
          <w:p w14:paraId="59283AC9" w14:textId="77777777" w:rsidR="00656F8F" w:rsidRPr="00BA3C81" w:rsidRDefault="00656F8F" w:rsidP="00AA5696">
            <w:pPr>
              <w:jc w:val="center"/>
              <w:rPr>
                <w:szCs w:val="20"/>
              </w:rPr>
            </w:pPr>
            <w:r w:rsidRPr="00BA3C81">
              <w:rPr>
                <w:szCs w:val="20"/>
              </w:rPr>
              <w:t>R$</w:t>
            </w:r>
          </w:p>
        </w:tc>
      </w:tr>
    </w:tbl>
    <w:p w14:paraId="576B4447" w14:textId="77777777" w:rsidR="00656F8F" w:rsidRPr="00EB5CF8" w:rsidRDefault="00656F8F" w:rsidP="00656F8F">
      <w:pPr>
        <w:widowControl w:val="0"/>
        <w:autoSpaceDE w:val="0"/>
        <w:autoSpaceDN w:val="0"/>
        <w:adjustRightInd w:val="0"/>
        <w:ind w:right="-30"/>
        <w:jc w:val="center"/>
        <w:rPr>
          <w:color w:val="000000"/>
        </w:rPr>
      </w:pPr>
    </w:p>
    <w:p w14:paraId="49273E85" w14:textId="77777777" w:rsidR="00656F8F" w:rsidRPr="00EB5CF8" w:rsidRDefault="00656F8F" w:rsidP="00656F8F">
      <w:pPr>
        <w:widowControl w:val="0"/>
        <w:autoSpaceDE w:val="0"/>
        <w:autoSpaceDN w:val="0"/>
        <w:adjustRightInd w:val="0"/>
        <w:ind w:right="-30"/>
        <w:jc w:val="center"/>
        <w:rPr>
          <w:color w:val="000000"/>
        </w:rPr>
      </w:pPr>
    </w:p>
    <w:p w14:paraId="01964F49" w14:textId="77777777" w:rsidR="00656F8F" w:rsidRPr="00EB5CF8" w:rsidRDefault="00656F8F" w:rsidP="00656F8F">
      <w:pPr>
        <w:widowControl w:val="0"/>
        <w:autoSpaceDE w:val="0"/>
        <w:autoSpaceDN w:val="0"/>
        <w:adjustRightInd w:val="0"/>
        <w:ind w:right="-30"/>
        <w:jc w:val="both"/>
        <w:rPr>
          <w:color w:val="000000"/>
        </w:rPr>
      </w:pPr>
      <w:r w:rsidRPr="00EB5CF8">
        <w:rPr>
          <w:color w:val="000000"/>
        </w:rPr>
        <w:t>Seguindo a ordem de classificação, segue relação de fornecedores que mantiveram sua proposta original:</w:t>
      </w:r>
    </w:p>
    <w:p w14:paraId="7E6C4442"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1FE8ABB2" w14:textId="77777777" w:rsidTr="00407352">
        <w:trPr>
          <w:jc w:val="center"/>
        </w:trPr>
        <w:tc>
          <w:tcPr>
            <w:tcW w:w="683" w:type="dxa"/>
            <w:shd w:val="clear" w:color="auto" w:fill="D9D9D9" w:themeFill="background1" w:themeFillShade="D9"/>
            <w:vAlign w:val="center"/>
          </w:tcPr>
          <w:p w14:paraId="1A83A6A5" w14:textId="77777777" w:rsidR="00656F8F" w:rsidRPr="00BA3C81" w:rsidRDefault="00656F8F" w:rsidP="00AA5696">
            <w:pPr>
              <w:jc w:val="center"/>
              <w:rPr>
                <w:szCs w:val="20"/>
              </w:rPr>
            </w:pPr>
            <w:r>
              <w:rPr>
                <w:szCs w:val="20"/>
              </w:rPr>
              <w:t>1º</w:t>
            </w:r>
          </w:p>
        </w:tc>
        <w:tc>
          <w:tcPr>
            <w:tcW w:w="9638" w:type="dxa"/>
            <w:gridSpan w:val="6"/>
            <w:shd w:val="clear" w:color="auto" w:fill="D9D9D9" w:themeFill="background1" w:themeFillShade="D9"/>
            <w:vAlign w:val="center"/>
          </w:tcPr>
          <w:p w14:paraId="479CC0F6" w14:textId="77777777" w:rsidR="00656F8F" w:rsidRDefault="00656F8F" w:rsidP="00AA5696">
            <w:pPr>
              <w:widowControl w:val="0"/>
              <w:autoSpaceDE w:val="0"/>
              <w:autoSpaceDN w:val="0"/>
              <w:adjustRightInd w:val="0"/>
              <w:ind w:right="-30"/>
              <w:jc w:val="center"/>
              <w:rPr>
                <w:szCs w:val="20"/>
              </w:rPr>
            </w:pPr>
          </w:p>
          <w:p w14:paraId="63A37FF9" w14:textId="7777777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 endereço, contatos, representante)</w:t>
            </w:r>
          </w:p>
          <w:p w14:paraId="12714ECC" w14:textId="77777777" w:rsidR="00656F8F" w:rsidRPr="00BA3C81" w:rsidRDefault="00656F8F" w:rsidP="00AA5696">
            <w:pPr>
              <w:jc w:val="center"/>
              <w:rPr>
                <w:szCs w:val="20"/>
              </w:rPr>
            </w:pPr>
          </w:p>
        </w:tc>
      </w:tr>
      <w:tr w:rsidR="00656F8F" w:rsidRPr="00BA3C81" w14:paraId="429E2E22" w14:textId="77777777" w:rsidTr="00AA5696">
        <w:trPr>
          <w:jc w:val="center"/>
        </w:trPr>
        <w:tc>
          <w:tcPr>
            <w:tcW w:w="683" w:type="dxa"/>
            <w:vAlign w:val="center"/>
          </w:tcPr>
          <w:p w14:paraId="3C0F9F5C" w14:textId="77777777" w:rsidR="00656F8F" w:rsidRPr="00BA3C81" w:rsidRDefault="00656F8F" w:rsidP="00AA5696">
            <w:pPr>
              <w:jc w:val="both"/>
              <w:rPr>
                <w:szCs w:val="20"/>
              </w:rPr>
            </w:pPr>
            <w:r w:rsidRPr="00BA3C81">
              <w:rPr>
                <w:szCs w:val="20"/>
              </w:rPr>
              <w:t>Item</w:t>
            </w:r>
          </w:p>
        </w:tc>
        <w:tc>
          <w:tcPr>
            <w:tcW w:w="3580" w:type="dxa"/>
            <w:vAlign w:val="center"/>
          </w:tcPr>
          <w:p w14:paraId="3E616224" w14:textId="77777777" w:rsidR="00656F8F" w:rsidRPr="00BA3C81" w:rsidRDefault="00656F8F" w:rsidP="00AA5696">
            <w:pPr>
              <w:jc w:val="center"/>
              <w:rPr>
                <w:szCs w:val="20"/>
              </w:rPr>
            </w:pPr>
            <w:r w:rsidRPr="00BA3C81">
              <w:rPr>
                <w:szCs w:val="20"/>
              </w:rPr>
              <w:t>Descrição</w:t>
            </w:r>
          </w:p>
        </w:tc>
        <w:tc>
          <w:tcPr>
            <w:tcW w:w="1403" w:type="dxa"/>
          </w:tcPr>
          <w:p w14:paraId="38FED120" w14:textId="77777777" w:rsidR="00656F8F" w:rsidRDefault="00656F8F" w:rsidP="00AA5696">
            <w:pPr>
              <w:jc w:val="center"/>
              <w:rPr>
                <w:szCs w:val="20"/>
              </w:rPr>
            </w:pPr>
            <w:r>
              <w:rPr>
                <w:szCs w:val="20"/>
              </w:rPr>
              <w:t>Marca/</w:t>
            </w:r>
          </w:p>
          <w:p w14:paraId="22A98E7F" w14:textId="77777777" w:rsidR="00656F8F" w:rsidRPr="00BA3C81" w:rsidRDefault="00656F8F" w:rsidP="00AA5696">
            <w:pPr>
              <w:jc w:val="center"/>
              <w:rPr>
                <w:szCs w:val="20"/>
              </w:rPr>
            </w:pPr>
            <w:r>
              <w:rPr>
                <w:szCs w:val="20"/>
              </w:rPr>
              <w:t>Modelo (se aplicável)</w:t>
            </w:r>
          </w:p>
        </w:tc>
        <w:tc>
          <w:tcPr>
            <w:tcW w:w="994" w:type="dxa"/>
            <w:vAlign w:val="center"/>
          </w:tcPr>
          <w:p w14:paraId="5DCC57C1" w14:textId="77777777" w:rsidR="00656F8F" w:rsidRPr="00BA3C81" w:rsidRDefault="00656F8F" w:rsidP="00AA5696">
            <w:pPr>
              <w:jc w:val="center"/>
              <w:rPr>
                <w:szCs w:val="20"/>
              </w:rPr>
            </w:pPr>
            <w:r w:rsidRPr="00BA3C81">
              <w:rPr>
                <w:szCs w:val="20"/>
              </w:rPr>
              <w:t>Unidade</w:t>
            </w:r>
          </w:p>
        </w:tc>
        <w:tc>
          <w:tcPr>
            <w:tcW w:w="829" w:type="dxa"/>
            <w:vAlign w:val="center"/>
          </w:tcPr>
          <w:p w14:paraId="034F7B1B" w14:textId="77777777" w:rsidR="00656F8F" w:rsidRPr="00BA3C81" w:rsidRDefault="00656F8F" w:rsidP="00AA5696">
            <w:pPr>
              <w:jc w:val="center"/>
              <w:rPr>
                <w:szCs w:val="20"/>
              </w:rPr>
            </w:pPr>
            <w:r w:rsidRPr="00BA3C81">
              <w:rPr>
                <w:szCs w:val="20"/>
              </w:rPr>
              <w:t>Quant.</w:t>
            </w:r>
          </w:p>
        </w:tc>
        <w:tc>
          <w:tcPr>
            <w:tcW w:w="1432" w:type="dxa"/>
            <w:vAlign w:val="center"/>
          </w:tcPr>
          <w:p w14:paraId="1B32752E" w14:textId="77777777" w:rsidR="00656F8F" w:rsidRPr="00BA3C81" w:rsidRDefault="00656F8F" w:rsidP="00AA5696">
            <w:pPr>
              <w:jc w:val="center"/>
              <w:rPr>
                <w:szCs w:val="20"/>
              </w:rPr>
            </w:pPr>
            <w:r w:rsidRPr="00BA3C81">
              <w:rPr>
                <w:szCs w:val="20"/>
              </w:rPr>
              <w:t>Valor Unit.</w:t>
            </w:r>
          </w:p>
        </w:tc>
        <w:tc>
          <w:tcPr>
            <w:tcW w:w="1400" w:type="dxa"/>
            <w:vAlign w:val="center"/>
          </w:tcPr>
          <w:p w14:paraId="79C62C4B" w14:textId="77777777" w:rsidR="00656F8F" w:rsidRPr="00BA3C81" w:rsidRDefault="00656F8F" w:rsidP="00AA5696">
            <w:pPr>
              <w:jc w:val="center"/>
              <w:rPr>
                <w:szCs w:val="20"/>
              </w:rPr>
            </w:pPr>
            <w:r w:rsidRPr="00BA3C81">
              <w:rPr>
                <w:szCs w:val="20"/>
              </w:rPr>
              <w:t>Valor. Total</w:t>
            </w:r>
          </w:p>
        </w:tc>
      </w:tr>
      <w:tr w:rsidR="00656F8F" w:rsidRPr="00BA3C81" w14:paraId="2D545E3F" w14:textId="77777777" w:rsidTr="00AA5696">
        <w:trPr>
          <w:jc w:val="center"/>
        </w:trPr>
        <w:tc>
          <w:tcPr>
            <w:tcW w:w="683" w:type="dxa"/>
            <w:vAlign w:val="center"/>
          </w:tcPr>
          <w:p w14:paraId="495CB5FA" w14:textId="77777777" w:rsidR="00656F8F" w:rsidRPr="00BA3C81" w:rsidRDefault="00656F8F" w:rsidP="00AA5696">
            <w:pPr>
              <w:jc w:val="center"/>
              <w:rPr>
                <w:szCs w:val="20"/>
              </w:rPr>
            </w:pPr>
            <w:r w:rsidRPr="00BA3C81">
              <w:rPr>
                <w:szCs w:val="20"/>
              </w:rPr>
              <w:t>1</w:t>
            </w:r>
          </w:p>
        </w:tc>
        <w:tc>
          <w:tcPr>
            <w:tcW w:w="3580" w:type="dxa"/>
            <w:vAlign w:val="center"/>
          </w:tcPr>
          <w:p w14:paraId="04BE19AE" w14:textId="77777777" w:rsidR="00656F8F" w:rsidRDefault="00656F8F" w:rsidP="00AA5696">
            <w:pPr>
              <w:jc w:val="both"/>
              <w:rPr>
                <w:szCs w:val="20"/>
              </w:rPr>
            </w:pPr>
          </w:p>
          <w:p w14:paraId="0BEBE43B" w14:textId="77777777" w:rsidR="00656F8F" w:rsidRPr="00BA3C81" w:rsidRDefault="00656F8F" w:rsidP="00AA5696">
            <w:pPr>
              <w:jc w:val="both"/>
              <w:rPr>
                <w:szCs w:val="20"/>
              </w:rPr>
            </w:pPr>
          </w:p>
        </w:tc>
        <w:tc>
          <w:tcPr>
            <w:tcW w:w="1403" w:type="dxa"/>
          </w:tcPr>
          <w:p w14:paraId="739F71DD" w14:textId="77777777" w:rsidR="00656F8F" w:rsidRPr="00BA3C81" w:rsidRDefault="00656F8F" w:rsidP="00AA5696">
            <w:pPr>
              <w:jc w:val="center"/>
              <w:rPr>
                <w:szCs w:val="20"/>
              </w:rPr>
            </w:pPr>
          </w:p>
        </w:tc>
        <w:tc>
          <w:tcPr>
            <w:tcW w:w="994" w:type="dxa"/>
            <w:vAlign w:val="center"/>
          </w:tcPr>
          <w:p w14:paraId="46E02199" w14:textId="77777777" w:rsidR="00656F8F" w:rsidRPr="00BA3C81" w:rsidRDefault="00656F8F" w:rsidP="00AA5696">
            <w:pPr>
              <w:jc w:val="center"/>
              <w:rPr>
                <w:szCs w:val="20"/>
              </w:rPr>
            </w:pPr>
          </w:p>
        </w:tc>
        <w:tc>
          <w:tcPr>
            <w:tcW w:w="829" w:type="dxa"/>
            <w:vAlign w:val="center"/>
          </w:tcPr>
          <w:p w14:paraId="1F75BD3B" w14:textId="77777777" w:rsidR="00656F8F" w:rsidRPr="00BA3C81" w:rsidRDefault="00656F8F" w:rsidP="00AA5696">
            <w:pPr>
              <w:jc w:val="center"/>
              <w:rPr>
                <w:szCs w:val="20"/>
              </w:rPr>
            </w:pPr>
          </w:p>
        </w:tc>
        <w:tc>
          <w:tcPr>
            <w:tcW w:w="1432" w:type="dxa"/>
            <w:vAlign w:val="center"/>
          </w:tcPr>
          <w:p w14:paraId="02E94153" w14:textId="77777777" w:rsidR="00656F8F" w:rsidRPr="00BA3C81" w:rsidRDefault="00656F8F" w:rsidP="00AA5696">
            <w:pPr>
              <w:jc w:val="center"/>
              <w:rPr>
                <w:szCs w:val="20"/>
              </w:rPr>
            </w:pPr>
            <w:r w:rsidRPr="00BA3C81">
              <w:rPr>
                <w:szCs w:val="20"/>
              </w:rPr>
              <w:t>R$</w:t>
            </w:r>
          </w:p>
        </w:tc>
        <w:tc>
          <w:tcPr>
            <w:tcW w:w="1400" w:type="dxa"/>
            <w:vAlign w:val="center"/>
          </w:tcPr>
          <w:p w14:paraId="497BCC2B" w14:textId="77777777" w:rsidR="00656F8F" w:rsidRPr="00BA3C81" w:rsidRDefault="00656F8F" w:rsidP="00AA5696">
            <w:pPr>
              <w:jc w:val="center"/>
              <w:rPr>
                <w:szCs w:val="20"/>
              </w:rPr>
            </w:pPr>
            <w:r w:rsidRPr="00BA3C81">
              <w:rPr>
                <w:szCs w:val="20"/>
              </w:rPr>
              <w:t>R$</w:t>
            </w:r>
          </w:p>
        </w:tc>
      </w:tr>
    </w:tbl>
    <w:p w14:paraId="18B07274" w14:textId="77777777" w:rsidR="00656F8F" w:rsidRDefault="00656F8F" w:rsidP="00656F8F">
      <w:pPr>
        <w:widowControl w:val="0"/>
        <w:autoSpaceDE w:val="0"/>
        <w:autoSpaceDN w:val="0"/>
        <w:adjustRightInd w:val="0"/>
        <w:ind w:right="-30"/>
        <w:jc w:val="center"/>
        <w:rPr>
          <w:color w:val="000000"/>
        </w:rPr>
      </w:pPr>
    </w:p>
    <w:p w14:paraId="44237E45"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48246DF6" w14:textId="77777777" w:rsidTr="00407352">
        <w:trPr>
          <w:jc w:val="center"/>
        </w:trPr>
        <w:tc>
          <w:tcPr>
            <w:tcW w:w="683" w:type="dxa"/>
            <w:shd w:val="clear" w:color="auto" w:fill="D9D9D9" w:themeFill="background1" w:themeFillShade="D9"/>
            <w:vAlign w:val="center"/>
          </w:tcPr>
          <w:p w14:paraId="20AFE466" w14:textId="77777777" w:rsidR="00656F8F" w:rsidRPr="00BA3C81" w:rsidRDefault="00656F8F" w:rsidP="00AA5696">
            <w:pPr>
              <w:jc w:val="center"/>
              <w:rPr>
                <w:szCs w:val="20"/>
              </w:rPr>
            </w:pPr>
            <w:r>
              <w:rPr>
                <w:szCs w:val="20"/>
              </w:rPr>
              <w:t>2º</w:t>
            </w:r>
          </w:p>
        </w:tc>
        <w:tc>
          <w:tcPr>
            <w:tcW w:w="9638" w:type="dxa"/>
            <w:gridSpan w:val="6"/>
            <w:shd w:val="clear" w:color="auto" w:fill="D9D9D9" w:themeFill="background1" w:themeFillShade="D9"/>
            <w:vAlign w:val="center"/>
          </w:tcPr>
          <w:p w14:paraId="16D9F3E6" w14:textId="77777777" w:rsidR="00656F8F" w:rsidRDefault="00656F8F" w:rsidP="00AA5696">
            <w:pPr>
              <w:widowControl w:val="0"/>
              <w:autoSpaceDE w:val="0"/>
              <w:autoSpaceDN w:val="0"/>
              <w:adjustRightInd w:val="0"/>
              <w:ind w:right="-30"/>
              <w:jc w:val="center"/>
              <w:rPr>
                <w:szCs w:val="20"/>
              </w:rPr>
            </w:pPr>
          </w:p>
          <w:p w14:paraId="426E8609" w14:textId="7777777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 endereço, contatos, representante)</w:t>
            </w:r>
          </w:p>
          <w:p w14:paraId="2518EC0D" w14:textId="77777777" w:rsidR="00656F8F" w:rsidRPr="00BA3C81" w:rsidRDefault="00656F8F" w:rsidP="00AA5696">
            <w:pPr>
              <w:jc w:val="center"/>
              <w:rPr>
                <w:szCs w:val="20"/>
              </w:rPr>
            </w:pPr>
          </w:p>
        </w:tc>
      </w:tr>
      <w:tr w:rsidR="00656F8F" w:rsidRPr="00BA3C81" w14:paraId="15FDA9DF" w14:textId="77777777" w:rsidTr="00AA5696">
        <w:trPr>
          <w:jc w:val="center"/>
        </w:trPr>
        <w:tc>
          <w:tcPr>
            <w:tcW w:w="683" w:type="dxa"/>
            <w:vAlign w:val="center"/>
          </w:tcPr>
          <w:p w14:paraId="389B5BE5" w14:textId="77777777" w:rsidR="00656F8F" w:rsidRPr="00BA3C81" w:rsidRDefault="00656F8F" w:rsidP="00AA5696">
            <w:pPr>
              <w:jc w:val="both"/>
              <w:rPr>
                <w:szCs w:val="20"/>
              </w:rPr>
            </w:pPr>
            <w:r w:rsidRPr="00BA3C81">
              <w:rPr>
                <w:szCs w:val="20"/>
              </w:rPr>
              <w:t>Item</w:t>
            </w:r>
          </w:p>
        </w:tc>
        <w:tc>
          <w:tcPr>
            <w:tcW w:w="3580" w:type="dxa"/>
            <w:vAlign w:val="center"/>
          </w:tcPr>
          <w:p w14:paraId="3B213EC0" w14:textId="77777777" w:rsidR="00656F8F" w:rsidRPr="00BA3C81" w:rsidRDefault="00656F8F" w:rsidP="00AA5696">
            <w:pPr>
              <w:jc w:val="center"/>
              <w:rPr>
                <w:szCs w:val="20"/>
              </w:rPr>
            </w:pPr>
            <w:r w:rsidRPr="00BA3C81">
              <w:rPr>
                <w:szCs w:val="20"/>
              </w:rPr>
              <w:t>Descrição</w:t>
            </w:r>
          </w:p>
        </w:tc>
        <w:tc>
          <w:tcPr>
            <w:tcW w:w="1403" w:type="dxa"/>
          </w:tcPr>
          <w:p w14:paraId="05712E6F" w14:textId="77777777" w:rsidR="00656F8F" w:rsidRDefault="00656F8F" w:rsidP="00AA5696">
            <w:pPr>
              <w:jc w:val="center"/>
              <w:rPr>
                <w:szCs w:val="20"/>
              </w:rPr>
            </w:pPr>
            <w:r>
              <w:rPr>
                <w:szCs w:val="20"/>
              </w:rPr>
              <w:t>Marca/</w:t>
            </w:r>
          </w:p>
          <w:p w14:paraId="620F1444" w14:textId="77777777" w:rsidR="00656F8F" w:rsidRPr="00BA3C81" w:rsidRDefault="00656F8F" w:rsidP="00AA5696">
            <w:pPr>
              <w:jc w:val="center"/>
              <w:rPr>
                <w:szCs w:val="20"/>
              </w:rPr>
            </w:pPr>
            <w:r>
              <w:rPr>
                <w:szCs w:val="20"/>
              </w:rPr>
              <w:t>Modelo (se aplicável)</w:t>
            </w:r>
          </w:p>
        </w:tc>
        <w:tc>
          <w:tcPr>
            <w:tcW w:w="994" w:type="dxa"/>
            <w:vAlign w:val="center"/>
          </w:tcPr>
          <w:p w14:paraId="77895A87" w14:textId="77777777" w:rsidR="00656F8F" w:rsidRPr="00BA3C81" w:rsidRDefault="00656F8F" w:rsidP="00AA5696">
            <w:pPr>
              <w:jc w:val="center"/>
              <w:rPr>
                <w:szCs w:val="20"/>
              </w:rPr>
            </w:pPr>
            <w:r w:rsidRPr="00BA3C81">
              <w:rPr>
                <w:szCs w:val="20"/>
              </w:rPr>
              <w:t>Unidade</w:t>
            </w:r>
          </w:p>
        </w:tc>
        <w:tc>
          <w:tcPr>
            <w:tcW w:w="829" w:type="dxa"/>
            <w:vAlign w:val="center"/>
          </w:tcPr>
          <w:p w14:paraId="6B62E779" w14:textId="77777777" w:rsidR="00656F8F" w:rsidRPr="00BA3C81" w:rsidRDefault="00656F8F" w:rsidP="00AA5696">
            <w:pPr>
              <w:jc w:val="center"/>
              <w:rPr>
                <w:szCs w:val="20"/>
              </w:rPr>
            </w:pPr>
            <w:r w:rsidRPr="00BA3C81">
              <w:rPr>
                <w:szCs w:val="20"/>
              </w:rPr>
              <w:t>Quant.</w:t>
            </w:r>
          </w:p>
        </w:tc>
        <w:tc>
          <w:tcPr>
            <w:tcW w:w="1432" w:type="dxa"/>
            <w:vAlign w:val="center"/>
          </w:tcPr>
          <w:p w14:paraId="4C5705AB" w14:textId="77777777" w:rsidR="00656F8F" w:rsidRPr="00BA3C81" w:rsidRDefault="00656F8F" w:rsidP="00AA5696">
            <w:pPr>
              <w:jc w:val="center"/>
              <w:rPr>
                <w:szCs w:val="20"/>
              </w:rPr>
            </w:pPr>
            <w:r w:rsidRPr="00BA3C81">
              <w:rPr>
                <w:szCs w:val="20"/>
              </w:rPr>
              <w:t>Valor Unit.</w:t>
            </w:r>
          </w:p>
        </w:tc>
        <w:tc>
          <w:tcPr>
            <w:tcW w:w="1400" w:type="dxa"/>
            <w:vAlign w:val="center"/>
          </w:tcPr>
          <w:p w14:paraId="41813C93" w14:textId="77777777" w:rsidR="00656F8F" w:rsidRPr="00BA3C81" w:rsidRDefault="00656F8F" w:rsidP="00AA5696">
            <w:pPr>
              <w:jc w:val="center"/>
              <w:rPr>
                <w:szCs w:val="20"/>
              </w:rPr>
            </w:pPr>
            <w:r w:rsidRPr="00BA3C81">
              <w:rPr>
                <w:szCs w:val="20"/>
              </w:rPr>
              <w:t>Valor. Total</w:t>
            </w:r>
          </w:p>
        </w:tc>
      </w:tr>
      <w:tr w:rsidR="00656F8F" w:rsidRPr="00BA3C81" w14:paraId="32C60D77" w14:textId="77777777" w:rsidTr="00AA5696">
        <w:trPr>
          <w:jc w:val="center"/>
        </w:trPr>
        <w:tc>
          <w:tcPr>
            <w:tcW w:w="683" w:type="dxa"/>
            <w:vAlign w:val="center"/>
          </w:tcPr>
          <w:p w14:paraId="3F6A9B04" w14:textId="77777777" w:rsidR="00656F8F" w:rsidRPr="00BA3C81" w:rsidRDefault="00656F8F" w:rsidP="00AA5696">
            <w:pPr>
              <w:jc w:val="center"/>
              <w:rPr>
                <w:szCs w:val="20"/>
              </w:rPr>
            </w:pPr>
            <w:r w:rsidRPr="00BA3C81">
              <w:rPr>
                <w:szCs w:val="20"/>
              </w:rPr>
              <w:t>1</w:t>
            </w:r>
          </w:p>
        </w:tc>
        <w:tc>
          <w:tcPr>
            <w:tcW w:w="3580" w:type="dxa"/>
            <w:vAlign w:val="center"/>
          </w:tcPr>
          <w:p w14:paraId="77C9BB78" w14:textId="77777777" w:rsidR="00656F8F" w:rsidRDefault="00656F8F" w:rsidP="00AA5696">
            <w:pPr>
              <w:jc w:val="both"/>
              <w:rPr>
                <w:szCs w:val="20"/>
              </w:rPr>
            </w:pPr>
          </w:p>
          <w:p w14:paraId="1129F4B1" w14:textId="77777777" w:rsidR="00656F8F" w:rsidRPr="00BA3C81" w:rsidRDefault="00656F8F" w:rsidP="00AA5696">
            <w:pPr>
              <w:jc w:val="both"/>
              <w:rPr>
                <w:szCs w:val="20"/>
              </w:rPr>
            </w:pPr>
          </w:p>
        </w:tc>
        <w:tc>
          <w:tcPr>
            <w:tcW w:w="1403" w:type="dxa"/>
          </w:tcPr>
          <w:p w14:paraId="119CD4CA" w14:textId="77777777" w:rsidR="00656F8F" w:rsidRPr="00BA3C81" w:rsidRDefault="00656F8F" w:rsidP="00AA5696">
            <w:pPr>
              <w:jc w:val="center"/>
              <w:rPr>
                <w:szCs w:val="20"/>
              </w:rPr>
            </w:pPr>
          </w:p>
        </w:tc>
        <w:tc>
          <w:tcPr>
            <w:tcW w:w="994" w:type="dxa"/>
            <w:vAlign w:val="center"/>
          </w:tcPr>
          <w:p w14:paraId="489BFC7C" w14:textId="77777777" w:rsidR="00656F8F" w:rsidRPr="00BA3C81" w:rsidRDefault="00656F8F" w:rsidP="00AA5696">
            <w:pPr>
              <w:jc w:val="center"/>
              <w:rPr>
                <w:szCs w:val="20"/>
              </w:rPr>
            </w:pPr>
          </w:p>
        </w:tc>
        <w:tc>
          <w:tcPr>
            <w:tcW w:w="829" w:type="dxa"/>
            <w:vAlign w:val="center"/>
          </w:tcPr>
          <w:p w14:paraId="2331F63E" w14:textId="77777777" w:rsidR="00656F8F" w:rsidRPr="00BA3C81" w:rsidRDefault="00656F8F" w:rsidP="00AA5696">
            <w:pPr>
              <w:jc w:val="center"/>
              <w:rPr>
                <w:szCs w:val="20"/>
              </w:rPr>
            </w:pPr>
          </w:p>
        </w:tc>
        <w:tc>
          <w:tcPr>
            <w:tcW w:w="1432" w:type="dxa"/>
            <w:vAlign w:val="center"/>
          </w:tcPr>
          <w:p w14:paraId="4EC07028" w14:textId="77777777" w:rsidR="00656F8F" w:rsidRPr="00BA3C81" w:rsidRDefault="00656F8F" w:rsidP="00AA5696">
            <w:pPr>
              <w:jc w:val="center"/>
              <w:rPr>
                <w:szCs w:val="20"/>
              </w:rPr>
            </w:pPr>
            <w:r w:rsidRPr="00BA3C81">
              <w:rPr>
                <w:szCs w:val="20"/>
              </w:rPr>
              <w:t>R$</w:t>
            </w:r>
          </w:p>
        </w:tc>
        <w:tc>
          <w:tcPr>
            <w:tcW w:w="1400" w:type="dxa"/>
            <w:vAlign w:val="center"/>
          </w:tcPr>
          <w:p w14:paraId="479B7AE2" w14:textId="77777777" w:rsidR="00656F8F" w:rsidRPr="00BA3C81" w:rsidRDefault="00656F8F" w:rsidP="00AA5696">
            <w:pPr>
              <w:jc w:val="center"/>
              <w:rPr>
                <w:szCs w:val="20"/>
              </w:rPr>
            </w:pPr>
            <w:r w:rsidRPr="00BA3C81">
              <w:rPr>
                <w:szCs w:val="20"/>
              </w:rPr>
              <w:t>R$</w:t>
            </w:r>
          </w:p>
        </w:tc>
      </w:tr>
    </w:tbl>
    <w:p w14:paraId="72FF4E24" w14:textId="77777777" w:rsidR="00656F8F" w:rsidRPr="00EB5CF8" w:rsidRDefault="00656F8F" w:rsidP="00656F8F"/>
    <w:p w14:paraId="3EC691FB" w14:textId="77777777" w:rsidR="00656F8F" w:rsidRPr="00C80AD8" w:rsidRDefault="00656F8F" w:rsidP="00C80AD8">
      <w:pPr>
        <w:rPr>
          <w:rFonts w:ascii="Times New Roman" w:hAnsi="Times New Roman" w:cs="Times New Roman"/>
          <w:b/>
          <w:sz w:val="24"/>
        </w:rPr>
      </w:pPr>
    </w:p>
    <w:p w14:paraId="300D9DCA" w14:textId="22AB022A" w:rsidR="00C80AD8" w:rsidRDefault="00C80AD8" w:rsidP="00C80AD8">
      <w:pPr>
        <w:rPr>
          <w:rFonts w:ascii="Times New Roman" w:hAnsi="Times New Roman" w:cs="Times New Roman"/>
          <w:b/>
          <w:sz w:val="24"/>
        </w:rPr>
      </w:pPr>
    </w:p>
    <w:p w14:paraId="157EBE22" w14:textId="3A50CCA8" w:rsidR="00656F8F" w:rsidRDefault="00656F8F" w:rsidP="00C80AD8">
      <w:pPr>
        <w:rPr>
          <w:rFonts w:ascii="Times New Roman" w:hAnsi="Times New Roman" w:cs="Times New Roman"/>
          <w:b/>
          <w:sz w:val="24"/>
        </w:rPr>
      </w:pPr>
    </w:p>
    <w:p w14:paraId="48C82C9C" w14:textId="426445DF" w:rsidR="00656F8F" w:rsidRDefault="00656F8F" w:rsidP="00C80AD8">
      <w:pPr>
        <w:rPr>
          <w:rFonts w:ascii="Times New Roman" w:hAnsi="Times New Roman" w:cs="Times New Roman"/>
          <w:b/>
          <w:sz w:val="24"/>
        </w:rPr>
      </w:pPr>
    </w:p>
    <w:p w14:paraId="6104E588" w14:textId="77777777" w:rsidR="00750512" w:rsidRPr="00750512" w:rsidRDefault="00750512" w:rsidP="00743324">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rPr>
          <w:rFonts w:ascii="Times New Roman" w:hAnsi="Times New Roman" w:cs="Times New Roman"/>
          <w:b/>
          <w:sz w:val="24"/>
        </w:rPr>
      </w:pPr>
    </w:p>
    <w:p w14:paraId="790CF4A6" w14:textId="77777777" w:rsidR="00750512" w:rsidRPr="00444892" w:rsidRDefault="00750512" w:rsidP="00444892">
      <w:pPr>
        <w:jc w:val="center"/>
        <w:rPr>
          <w:rFonts w:ascii="Times New Roman" w:hAnsi="Times New Roman" w:cs="Times New Roman"/>
          <w:b/>
          <w:sz w:val="24"/>
        </w:rPr>
      </w:pPr>
    </w:p>
    <w:sectPr w:rsidR="00750512" w:rsidRPr="00444892" w:rsidSect="006A0BD3">
      <w:headerReference w:type="default" r:id="rId41"/>
      <w:footerReference w:type="default" r:id="rId42"/>
      <w:headerReference w:type="first" r:id="rId43"/>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D53E" w14:textId="77777777" w:rsidR="004178E6" w:rsidRDefault="004178E6">
      <w:r>
        <w:separator/>
      </w:r>
    </w:p>
  </w:endnote>
  <w:endnote w:type="continuationSeparator" w:id="0">
    <w:p w14:paraId="173F92FA" w14:textId="77777777" w:rsidR="004178E6" w:rsidRDefault="0041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4178E6" w:rsidRDefault="004178E6">
    <w:pPr>
      <w:pStyle w:val="Rodap"/>
      <w:rPr>
        <w:sz w:val="12"/>
        <w:szCs w:val="12"/>
      </w:rPr>
    </w:pPr>
  </w:p>
  <w:p w14:paraId="71527474" w14:textId="77777777" w:rsidR="004178E6" w:rsidRPr="00A46E6D" w:rsidRDefault="004178E6"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DA59" w14:textId="77777777" w:rsidR="004178E6" w:rsidRDefault="004178E6">
      <w:r>
        <w:separator/>
      </w:r>
    </w:p>
  </w:footnote>
  <w:footnote w:type="continuationSeparator" w:id="0">
    <w:p w14:paraId="62BE4D2B" w14:textId="77777777" w:rsidR="004178E6" w:rsidRDefault="00417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4178E6" w:rsidRDefault="004178E6"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4178E6" w:rsidRDefault="004178E6"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4178E6" w:rsidRDefault="004178E6"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4178E6" w:rsidRDefault="004178E6"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4178E6" w:rsidRDefault="004178E6" w:rsidP="0006341C">
    <w:pPr>
      <w:pStyle w:val="Cabealho"/>
    </w:pPr>
  </w:p>
  <w:p w14:paraId="2D01ED30" w14:textId="3DF52686" w:rsidR="004178E6" w:rsidRDefault="004178E6" w:rsidP="0006341C">
    <w:pPr>
      <w:pStyle w:val="Cabealho"/>
    </w:pPr>
  </w:p>
  <w:p w14:paraId="00D3C597" w14:textId="574FDC57" w:rsidR="004178E6" w:rsidRDefault="004178E6" w:rsidP="0006341C">
    <w:pPr>
      <w:pStyle w:val="Cabealho"/>
    </w:pPr>
  </w:p>
  <w:p w14:paraId="2DC4CF13" w14:textId="7248C632" w:rsidR="004178E6" w:rsidRDefault="004178E6" w:rsidP="0006341C">
    <w:pPr>
      <w:pStyle w:val="Cabealho"/>
    </w:pPr>
  </w:p>
  <w:p w14:paraId="6CE85224" w14:textId="27A41129" w:rsidR="004178E6" w:rsidRDefault="004178E6" w:rsidP="0006341C">
    <w:pPr>
      <w:pStyle w:val="Cabealho"/>
    </w:pPr>
  </w:p>
  <w:p w14:paraId="5C3322E4" w14:textId="77777777" w:rsidR="004178E6" w:rsidRPr="0006341C" w:rsidRDefault="004178E6"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4178E6" w:rsidRDefault="004178E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4178E6" w:rsidRDefault="004178E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4178E6" w:rsidRDefault="004178E6"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4178E6" w:rsidRDefault="004178E6" w:rsidP="004C2D99">
    <w:pPr>
      <w:pStyle w:val="Cabealho"/>
    </w:pPr>
  </w:p>
  <w:p w14:paraId="357F36DC" w14:textId="77777777" w:rsidR="004178E6" w:rsidRPr="004C2D99" w:rsidRDefault="004178E6"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54B46"/>
    <w:multiLevelType w:val="hybridMultilevel"/>
    <w:tmpl w:val="182E26AA"/>
    <w:lvl w:ilvl="0" w:tplc="B2A0225A">
      <w:start w:val="1"/>
      <w:numFmt w:val="upp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 w15:restartNumberingAfterBreak="0">
    <w:nsid w:val="199760E2"/>
    <w:multiLevelType w:val="hybridMultilevel"/>
    <w:tmpl w:val="4A8C6288"/>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3"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5" w15:restartNumberingAfterBreak="0">
    <w:nsid w:val="1C2D1A8D"/>
    <w:multiLevelType w:val="hybridMultilevel"/>
    <w:tmpl w:val="109C93F4"/>
    <w:lvl w:ilvl="0" w:tplc="5CF0D274">
      <w:start w:val="1"/>
      <w:numFmt w:val="lowerLetter"/>
      <w:lvlText w:val="%1)"/>
      <w:lvlJc w:val="left"/>
      <w:pPr>
        <w:ind w:left="1110" w:hanging="360"/>
      </w:pPr>
      <w:rPr>
        <w:rFonts w:ascii="Times New Roman" w:eastAsia="Times New Roman" w:hAnsi="Times New Roman" w:cs="Times New Roman"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DED2247"/>
    <w:multiLevelType w:val="multilevel"/>
    <w:tmpl w:val="AE488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F99188F"/>
    <w:multiLevelType w:val="hybridMultilevel"/>
    <w:tmpl w:val="4A8C6288"/>
    <w:lvl w:ilvl="0" w:tplc="102225CC">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42C7022B"/>
    <w:multiLevelType w:val="hybridMultilevel"/>
    <w:tmpl w:val="C3AC5034"/>
    <w:lvl w:ilvl="0" w:tplc="0ECE382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13"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5A920C4"/>
    <w:multiLevelType w:val="multilevel"/>
    <w:tmpl w:val="7374AA74"/>
    <w:lvl w:ilvl="0">
      <w:start w:val="1"/>
      <w:numFmt w:val="decimal"/>
      <w:lvlText w:val="%1."/>
      <w:lvlJc w:val="left"/>
      <w:pPr>
        <w:tabs>
          <w:tab w:val="num" w:pos="0"/>
        </w:tabs>
        <w:ind w:left="360" w:hanging="360"/>
      </w:pPr>
      <w:rPr>
        <w:b/>
      </w:rPr>
    </w:lvl>
    <w:lvl w:ilvl="1">
      <w:start w:val="1"/>
      <w:numFmt w:val="decimal"/>
      <w:lvlText w:val="%1.%2."/>
      <w:lvlJc w:val="left"/>
      <w:pPr>
        <w:tabs>
          <w:tab w:val="num" w:pos="66"/>
        </w:tabs>
        <w:ind w:left="858" w:hanging="432"/>
      </w:pPr>
      <w:rPr>
        <w:b/>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6"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 w15:restartNumberingAfterBreak="0">
    <w:nsid w:val="586868BB"/>
    <w:multiLevelType w:val="hybridMultilevel"/>
    <w:tmpl w:val="602024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3405338"/>
    <w:multiLevelType w:val="hybridMultilevel"/>
    <w:tmpl w:val="38CEBA5E"/>
    <w:lvl w:ilvl="0" w:tplc="8312B7F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1"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A800846"/>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5"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6FE02639"/>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30" w15:restartNumberingAfterBreak="0">
    <w:nsid w:val="746B797A"/>
    <w:multiLevelType w:val="multilevel"/>
    <w:tmpl w:val="9692D88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7A544D6C"/>
    <w:multiLevelType w:val="multilevel"/>
    <w:tmpl w:val="E01E71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19"/>
  </w:num>
  <w:num w:numId="4">
    <w:abstractNumId w:val="16"/>
  </w:num>
  <w:num w:numId="5">
    <w:abstractNumId w:val="14"/>
  </w:num>
  <w:num w:numId="6">
    <w:abstractNumId w:val="4"/>
  </w:num>
  <w:num w:numId="7">
    <w:abstractNumId w:val="13"/>
  </w:num>
  <w:num w:numId="8">
    <w:abstractNumId w:val="8"/>
  </w:num>
  <w:num w:numId="9">
    <w:abstractNumId w:val="15"/>
  </w:num>
  <w:num w:numId="10">
    <w:abstractNumId w:val="6"/>
  </w:num>
  <w:num w:numId="11">
    <w:abstractNumId w:val="25"/>
  </w:num>
  <w:num w:numId="12">
    <w:abstractNumId w:val="26"/>
  </w:num>
  <w:num w:numId="13">
    <w:abstractNumId w:val="0"/>
  </w:num>
  <w:num w:numId="14">
    <w:abstractNumId w:val="2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7"/>
  </w:num>
  <w:num w:numId="18">
    <w:abstractNumId w:val="7"/>
  </w:num>
  <w:num w:numId="19">
    <w:abstractNumId w:val="21"/>
  </w:num>
  <w:num w:numId="20">
    <w:abstractNumId w:val="10"/>
    <w:lvlOverride w:ilvl="0">
      <w:startOverride w:val="1"/>
    </w:lvlOverride>
    <w:lvlOverride w:ilvl="1">
      <w:startOverride w:val="1"/>
    </w:lvlOverride>
  </w:num>
  <w:num w:numId="21">
    <w:abstractNumId w:val="10"/>
    <w:lvlOverride w:ilvl="0">
      <w:startOverride w:val="1"/>
    </w:lvlOverride>
    <w:lvlOverride w:ilvl="1">
      <w:startOverride w:val="1"/>
    </w:lvlOverride>
  </w:num>
  <w:num w:numId="22">
    <w:abstractNumId w:val="22"/>
  </w:num>
  <w:num w:numId="23">
    <w:abstractNumId w:val="31"/>
  </w:num>
  <w:num w:numId="24">
    <w:abstractNumId w:val="30"/>
  </w:num>
  <w:num w:numId="25">
    <w:abstractNumId w:val="11"/>
  </w:num>
  <w:num w:numId="26">
    <w:abstractNumId w:val="2"/>
  </w:num>
  <w:num w:numId="27">
    <w:abstractNumId w:val="5"/>
  </w:num>
  <w:num w:numId="28">
    <w:abstractNumId w:val="3"/>
  </w:num>
  <w:num w:numId="29">
    <w:abstractNumId w:val="32"/>
  </w:num>
  <w:num w:numId="30">
    <w:abstractNumId w:val="23"/>
  </w:num>
  <w:num w:numId="31">
    <w:abstractNumId w:val="28"/>
  </w:num>
  <w:num w:numId="32">
    <w:abstractNumId w:val="1"/>
  </w:num>
  <w:num w:numId="33">
    <w:abstractNumId w:val="18"/>
  </w:num>
  <w:num w:numId="34">
    <w:abstractNumId w:val="12"/>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53BE"/>
    <w:rsid w:val="00037878"/>
    <w:rsid w:val="00041FC4"/>
    <w:rsid w:val="00042379"/>
    <w:rsid w:val="00050A72"/>
    <w:rsid w:val="0005206E"/>
    <w:rsid w:val="00055241"/>
    <w:rsid w:val="00060ACD"/>
    <w:rsid w:val="0006341C"/>
    <w:rsid w:val="00063B5C"/>
    <w:rsid w:val="0006529C"/>
    <w:rsid w:val="00065565"/>
    <w:rsid w:val="0007104F"/>
    <w:rsid w:val="0007324C"/>
    <w:rsid w:val="00086EF0"/>
    <w:rsid w:val="00087EBD"/>
    <w:rsid w:val="00087F12"/>
    <w:rsid w:val="00087FCF"/>
    <w:rsid w:val="000907E1"/>
    <w:rsid w:val="000A299B"/>
    <w:rsid w:val="000B78CE"/>
    <w:rsid w:val="000E3D53"/>
    <w:rsid w:val="000F7065"/>
    <w:rsid w:val="000F7B98"/>
    <w:rsid w:val="0010020F"/>
    <w:rsid w:val="001051ED"/>
    <w:rsid w:val="001104F8"/>
    <w:rsid w:val="00116225"/>
    <w:rsid w:val="001178A6"/>
    <w:rsid w:val="00127102"/>
    <w:rsid w:val="00127714"/>
    <w:rsid w:val="00131D02"/>
    <w:rsid w:val="00133E29"/>
    <w:rsid w:val="00140669"/>
    <w:rsid w:val="00145158"/>
    <w:rsid w:val="001466DA"/>
    <w:rsid w:val="001527E6"/>
    <w:rsid w:val="00152AC9"/>
    <w:rsid w:val="001552AF"/>
    <w:rsid w:val="00160771"/>
    <w:rsid w:val="00177C2F"/>
    <w:rsid w:val="001954FB"/>
    <w:rsid w:val="00196157"/>
    <w:rsid w:val="001A3A7F"/>
    <w:rsid w:val="001A7B6C"/>
    <w:rsid w:val="001B28DB"/>
    <w:rsid w:val="001C067E"/>
    <w:rsid w:val="001C5011"/>
    <w:rsid w:val="001C5215"/>
    <w:rsid w:val="001C790E"/>
    <w:rsid w:val="001E173C"/>
    <w:rsid w:val="001E2E43"/>
    <w:rsid w:val="001E5350"/>
    <w:rsid w:val="00203CFB"/>
    <w:rsid w:val="00205DA9"/>
    <w:rsid w:val="0020703B"/>
    <w:rsid w:val="002070DB"/>
    <w:rsid w:val="002129E1"/>
    <w:rsid w:val="00213204"/>
    <w:rsid w:val="00217208"/>
    <w:rsid w:val="002246CA"/>
    <w:rsid w:val="00226B6C"/>
    <w:rsid w:val="00233F3D"/>
    <w:rsid w:val="00242D3F"/>
    <w:rsid w:val="0024436B"/>
    <w:rsid w:val="00245417"/>
    <w:rsid w:val="0024795D"/>
    <w:rsid w:val="00263B69"/>
    <w:rsid w:val="00265F6D"/>
    <w:rsid w:val="00272076"/>
    <w:rsid w:val="00272525"/>
    <w:rsid w:val="0028134F"/>
    <w:rsid w:val="00281BBC"/>
    <w:rsid w:val="0028492D"/>
    <w:rsid w:val="002850E4"/>
    <w:rsid w:val="002B2752"/>
    <w:rsid w:val="002D1565"/>
    <w:rsid w:val="002E1322"/>
    <w:rsid w:val="002F291B"/>
    <w:rsid w:val="00300AA3"/>
    <w:rsid w:val="00302481"/>
    <w:rsid w:val="003208A1"/>
    <w:rsid w:val="00322DB1"/>
    <w:rsid w:val="00323A61"/>
    <w:rsid w:val="003263B3"/>
    <w:rsid w:val="0032745E"/>
    <w:rsid w:val="0033786B"/>
    <w:rsid w:val="003470C1"/>
    <w:rsid w:val="00347378"/>
    <w:rsid w:val="003534BB"/>
    <w:rsid w:val="00360C0F"/>
    <w:rsid w:val="00366AA9"/>
    <w:rsid w:val="00373BFF"/>
    <w:rsid w:val="003837E5"/>
    <w:rsid w:val="003850AA"/>
    <w:rsid w:val="00386E32"/>
    <w:rsid w:val="00386F27"/>
    <w:rsid w:val="00390C1C"/>
    <w:rsid w:val="00394DD9"/>
    <w:rsid w:val="003A2726"/>
    <w:rsid w:val="003A4C77"/>
    <w:rsid w:val="003A763D"/>
    <w:rsid w:val="003B51F1"/>
    <w:rsid w:val="003C4D01"/>
    <w:rsid w:val="003C617F"/>
    <w:rsid w:val="003E1ACE"/>
    <w:rsid w:val="003F0715"/>
    <w:rsid w:val="0040083E"/>
    <w:rsid w:val="00407352"/>
    <w:rsid w:val="004073B0"/>
    <w:rsid w:val="004156D5"/>
    <w:rsid w:val="004159F6"/>
    <w:rsid w:val="00417312"/>
    <w:rsid w:val="004178E6"/>
    <w:rsid w:val="00421172"/>
    <w:rsid w:val="00430497"/>
    <w:rsid w:val="0043545F"/>
    <w:rsid w:val="004428C5"/>
    <w:rsid w:val="00444892"/>
    <w:rsid w:val="0045721D"/>
    <w:rsid w:val="00462C4D"/>
    <w:rsid w:val="00465D83"/>
    <w:rsid w:val="0049086A"/>
    <w:rsid w:val="00494039"/>
    <w:rsid w:val="00496EBF"/>
    <w:rsid w:val="00497ECA"/>
    <w:rsid w:val="004A1CAB"/>
    <w:rsid w:val="004A5F2F"/>
    <w:rsid w:val="004B367C"/>
    <w:rsid w:val="004B7EBA"/>
    <w:rsid w:val="004C01C6"/>
    <w:rsid w:val="004C1AFD"/>
    <w:rsid w:val="004C2D99"/>
    <w:rsid w:val="004C6DAB"/>
    <w:rsid w:val="004D3C0A"/>
    <w:rsid w:val="004D7ACD"/>
    <w:rsid w:val="004F0A1B"/>
    <w:rsid w:val="004F0FC8"/>
    <w:rsid w:val="004F1ACA"/>
    <w:rsid w:val="005002C7"/>
    <w:rsid w:val="00500487"/>
    <w:rsid w:val="00511F98"/>
    <w:rsid w:val="00512E62"/>
    <w:rsid w:val="00515AFC"/>
    <w:rsid w:val="005240A6"/>
    <w:rsid w:val="005330E3"/>
    <w:rsid w:val="0053734D"/>
    <w:rsid w:val="00541FD6"/>
    <w:rsid w:val="00550393"/>
    <w:rsid w:val="00554F45"/>
    <w:rsid w:val="005559B2"/>
    <w:rsid w:val="00557FE9"/>
    <w:rsid w:val="005634AF"/>
    <w:rsid w:val="005639CC"/>
    <w:rsid w:val="00573758"/>
    <w:rsid w:val="00574150"/>
    <w:rsid w:val="0057675C"/>
    <w:rsid w:val="005806C8"/>
    <w:rsid w:val="00584C96"/>
    <w:rsid w:val="005858F6"/>
    <w:rsid w:val="00593FA7"/>
    <w:rsid w:val="0059428C"/>
    <w:rsid w:val="005952AD"/>
    <w:rsid w:val="00595BD5"/>
    <w:rsid w:val="005A1541"/>
    <w:rsid w:val="005A4A43"/>
    <w:rsid w:val="005B0290"/>
    <w:rsid w:val="005B0AA0"/>
    <w:rsid w:val="005B2D12"/>
    <w:rsid w:val="005C2F01"/>
    <w:rsid w:val="005C3543"/>
    <w:rsid w:val="005C6462"/>
    <w:rsid w:val="005D1A69"/>
    <w:rsid w:val="005E5787"/>
    <w:rsid w:val="005F0BB8"/>
    <w:rsid w:val="005F13DF"/>
    <w:rsid w:val="00600ABC"/>
    <w:rsid w:val="00605154"/>
    <w:rsid w:val="00612AC1"/>
    <w:rsid w:val="006233D5"/>
    <w:rsid w:val="00624514"/>
    <w:rsid w:val="00641109"/>
    <w:rsid w:val="006445EF"/>
    <w:rsid w:val="00644BA4"/>
    <w:rsid w:val="00651FED"/>
    <w:rsid w:val="006537FC"/>
    <w:rsid w:val="00653C48"/>
    <w:rsid w:val="006559B1"/>
    <w:rsid w:val="0065632E"/>
    <w:rsid w:val="00656F8F"/>
    <w:rsid w:val="006612ED"/>
    <w:rsid w:val="00665FCE"/>
    <w:rsid w:val="006716F7"/>
    <w:rsid w:val="00675F72"/>
    <w:rsid w:val="00677521"/>
    <w:rsid w:val="006910B8"/>
    <w:rsid w:val="00691910"/>
    <w:rsid w:val="00693C33"/>
    <w:rsid w:val="00694A2F"/>
    <w:rsid w:val="00695241"/>
    <w:rsid w:val="006A0BD3"/>
    <w:rsid w:val="006A0DA0"/>
    <w:rsid w:val="006A2E1C"/>
    <w:rsid w:val="006B4435"/>
    <w:rsid w:val="006B684C"/>
    <w:rsid w:val="006B70D7"/>
    <w:rsid w:val="006C2515"/>
    <w:rsid w:val="006C58D6"/>
    <w:rsid w:val="006D6738"/>
    <w:rsid w:val="006E2911"/>
    <w:rsid w:val="006E3091"/>
    <w:rsid w:val="006E3A0F"/>
    <w:rsid w:val="006F00CC"/>
    <w:rsid w:val="006F0F62"/>
    <w:rsid w:val="006F3F6C"/>
    <w:rsid w:val="006F4169"/>
    <w:rsid w:val="006F5EE4"/>
    <w:rsid w:val="007002C2"/>
    <w:rsid w:val="00703966"/>
    <w:rsid w:val="00711387"/>
    <w:rsid w:val="0071152B"/>
    <w:rsid w:val="00711FB5"/>
    <w:rsid w:val="00713925"/>
    <w:rsid w:val="007270E9"/>
    <w:rsid w:val="007306D6"/>
    <w:rsid w:val="00735D0A"/>
    <w:rsid w:val="00736018"/>
    <w:rsid w:val="00740CC1"/>
    <w:rsid w:val="00740F2F"/>
    <w:rsid w:val="00743324"/>
    <w:rsid w:val="007454BD"/>
    <w:rsid w:val="007477B2"/>
    <w:rsid w:val="00750512"/>
    <w:rsid w:val="0075056D"/>
    <w:rsid w:val="00750B7C"/>
    <w:rsid w:val="00763777"/>
    <w:rsid w:val="00770357"/>
    <w:rsid w:val="007709AE"/>
    <w:rsid w:val="00781AFF"/>
    <w:rsid w:val="007821B4"/>
    <w:rsid w:val="0078229C"/>
    <w:rsid w:val="00791C0C"/>
    <w:rsid w:val="007A0EF7"/>
    <w:rsid w:val="007A4CCA"/>
    <w:rsid w:val="007A50FA"/>
    <w:rsid w:val="007A564C"/>
    <w:rsid w:val="007B1F01"/>
    <w:rsid w:val="007D4A73"/>
    <w:rsid w:val="007D6995"/>
    <w:rsid w:val="007D72C1"/>
    <w:rsid w:val="007F03C9"/>
    <w:rsid w:val="007F1B7B"/>
    <w:rsid w:val="007F1CDD"/>
    <w:rsid w:val="0080207E"/>
    <w:rsid w:val="008024D5"/>
    <w:rsid w:val="00802733"/>
    <w:rsid w:val="008126BD"/>
    <w:rsid w:val="00816BDF"/>
    <w:rsid w:val="00832719"/>
    <w:rsid w:val="00843C7D"/>
    <w:rsid w:val="00850607"/>
    <w:rsid w:val="00850C19"/>
    <w:rsid w:val="00852B01"/>
    <w:rsid w:val="00854534"/>
    <w:rsid w:val="008558C1"/>
    <w:rsid w:val="00855A8A"/>
    <w:rsid w:val="00870763"/>
    <w:rsid w:val="00871D18"/>
    <w:rsid w:val="008730F2"/>
    <w:rsid w:val="0088413D"/>
    <w:rsid w:val="008841DD"/>
    <w:rsid w:val="008848C6"/>
    <w:rsid w:val="00884BF9"/>
    <w:rsid w:val="008858B3"/>
    <w:rsid w:val="008946DB"/>
    <w:rsid w:val="008A2AB1"/>
    <w:rsid w:val="008A40EC"/>
    <w:rsid w:val="008A7210"/>
    <w:rsid w:val="008A78E9"/>
    <w:rsid w:val="008C1DA5"/>
    <w:rsid w:val="008C7F01"/>
    <w:rsid w:val="008D68F8"/>
    <w:rsid w:val="008E18B3"/>
    <w:rsid w:val="008E47BD"/>
    <w:rsid w:val="008E6064"/>
    <w:rsid w:val="008F0A24"/>
    <w:rsid w:val="008F29DA"/>
    <w:rsid w:val="008F5AD2"/>
    <w:rsid w:val="008F753B"/>
    <w:rsid w:val="00900245"/>
    <w:rsid w:val="00900971"/>
    <w:rsid w:val="00915951"/>
    <w:rsid w:val="00916FB5"/>
    <w:rsid w:val="00922D33"/>
    <w:rsid w:val="0092451E"/>
    <w:rsid w:val="00926C8C"/>
    <w:rsid w:val="009502F1"/>
    <w:rsid w:val="00951B51"/>
    <w:rsid w:val="00951F10"/>
    <w:rsid w:val="00953376"/>
    <w:rsid w:val="00960743"/>
    <w:rsid w:val="00966D94"/>
    <w:rsid w:val="00971B69"/>
    <w:rsid w:val="00973D94"/>
    <w:rsid w:val="0097681D"/>
    <w:rsid w:val="00990B6A"/>
    <w:rsid w:val="00993358"/>
    <w:rsid w:val="009953B6"/>
    <w:rsid w:val="009A0D72"/>
    <w:rsid w:val="009A1B5C"/>
    <w:rsid w:val="009A6FD7"/>
    <w:rsid w:val="009B31D4"/>
    <w:rsid w:val="009B688F"/>
    <w:rsid w:val="009C12DC"/>
    <w:rsid w:val="009C240C"/>
    <w:rsid w:val="009D173D"/>
    <w:rsid w:val="009D79C7"/>
    <w:rsid w:val="009E2AC4"/>
    <w:rsid w:val="009E7FBE"/>
    <w:rsid w:val="009F0C00"/>
    <w:rsid w:val="009F6CE4"/>
    <w:rsid w:val="009F705B"/>
    <w:rsid w:val="009F74E9"/>
    <w:rsid w:val="00A04449"/>
    <w:rsid w:val="00A15A68"/>
    <w:rsid w:val="00A2030E"/>
    <w:rsid w:val="00A2523B"/>
    <w:rsid w:val="00A40A50"/>
    <w:rsid w:val="00A46E6D"/>
    <w:rsid w:val="00A46F94"/>
    <w:rsid w:val="00A47C33"/>
    <w:rsid w:val="00A50578"/>
    <w:rsid w:val="00A505AF"/>
    <w:rsid w:val="00A54E7D"/>
    <w:rsid w:val="00A56163"/>
    <w:rsid w:val="00A62E8D"/>
    <w:rsid w:val="00A65EB2"/>
    <w:rsid w:val="00A678FC"/>
    <w:rsid w:val="00A67D44"/>
    <w:rsid w:val="00A77045"/>
    <w:rsid w:val="00A80F2C"/>
    <w:rsid w:val="00A811AD"/>
    <w:rsid w:val="00A8279C"/>
    <w:rsid w:val="00A856CC"/>
    <w:rsid w:val="00A924D9"/>
    <w:rsid w:val="00A947E0"/>
    <w:rsid w:val="00A96D04"/>
    <w:rsid w:val="00AA2837"/>
    <w:rsid w:val="00AA5696"/>
    <w:rsid w:val="00AB026C"/>
    <w:rsid w:val="00AB7074"/>
    <w:rsid w:val="00AC16D0"/>
    <w:rsid w:val="00AC479F"/>
    <w:rsid w:val="00AC57B5"/>
    <w:rsid w:val="00AE25F6"/>
    <w:rsid w:val="00AE3FEA"/>
    <w:rsid w:val="00AE656C"/>
    <w:rsid w:val="00AF2748"/>
    <w:rsid w:val="00AF5083"/>
    <w:rsid w:val="00AF51BE"/>
    <w:rsid w:val="00AF6AD3"/>
    <w:rsid w:val="00B04B6A"/>
    <w:rsid w:val="00B12062"/>
    <w:rsid w:val="00B14073"/>
    <w:rsid w:val="00B22D9E"/>
    <w:rsid w:val="00B24029"/>
    <w:rsid w:val="00B31C9C"/>
    <w:rsid w:val="00B377D0"/>
    <w:rsid w:val="00B43AA7"/>
    <w:rsid w:val="00B44A76"/>
    <w:rsid w:val="00B47B15"/>
    <w:rsid w:val="00B57E8D"/>
    <w:rsid w:val="00B71215"/>
    <w:rsid w:val="00B83B7B"/>
    <w:rsid w:val="00B85D5B"/>
    <w:rsid w:val="00B87589"/>
    <w:rsid w:val="00B92128"/>
    <w:rsid w:val="00B96EDB"/>
    <w:rsid w:val="00BA698F"/>
    <w:rsid w:val="00BB0210"/>
    <w:rsid w:val="00BB4397"/>
    <w:rsid w:val="00BB6891"/>
    <w:rsid w:val="00BC4FDE"/>
    <w:rsid w:val="00BC7BA2"/>
    <w:rsid w:val="00BD11F6"/>
    <w:rsid w:val="00BD16B6"/>
    <w:rsid w:val="00BE0CDA"/>
    <w:rsid w:val="00BE60D7"/>
    <w:rsid w:val="00BF0BF3"/>
    <w:rsid w:val="00BF5D2B"/>
    <w:rsid w:val="00BF64F9"/>
    <w:rsid w:val="00C03ABD"/>
    <w:rsid w:val="00C074DA"/>
    <w:rsid w:val="00C11CF4"/>
    <w:rsid w:val="00C13D71"/>
    <w:rsid w:val="00C15577"/>
    <w:rsid w:val="00C157E7"/>
    <w:rsid w:val="00C1604B"/>
    <w:rsid w:val="00C20F12"/>
    <w:rsid w:val="00C237EC"/>
    <w:rsid w:val="00C27CE1"/>
    <w:rsid w:val="00C32066"/>
    <w:rsid w:val="00C40AB4"/>
    <w:rsid w:val="00C444B6"/>
    <w:rsid w:val="00C46E99"/>
    <w:rsid w:val="00C5036C"/>
    <w:rsid w:val="00C607DE"/>
    <w:rsid w:val="00C60A34"/>
    <w:rsid w:val="00C65850"/>
    <w:rsid w:val="00C71E3B"/>
    <w:rsid w:val="00C7285C"/>
    <w:rsid w:val="00C80AD8"/>
    <w:rsid w:val="00C80DCA"/>
    <w:rsid w:val="00C8526B"/>
    <w:rsid w:val="00C90590"/>
    <w:rsid w:val="00C90674"/>
    <w:rsid w:val="00C92A02"/>
    <w:rsid w:val="00C933EC"/>
    <w:rsid w:val="00C950F8"/>
    <w:rsid w:val="00CA533F"/>
    <w:rsid w:val="00CA6A53"/>
    <w:rsid w:val="00CA7E44"/>
    <w:rsid w:val="00CC2EEE"/>
    <w:rsid w:val="00CC6829"/>
    <w:rsid w:val="00CC772C"/>
    <w:rsid w:val="00CD1648"/>
    <w:rsid w:val="00CD75DC"/>
    <w:rsid w:val="00CE5CE1"/>
    <w:rsid w:val="00CF2904"/>
    <w:rsid w:val="00CF3587"/>
    <w:rsid w:val="00CF5BD6"/>
    <w:rsid w:val="00D0230D"/>
    <w:rsid w:val="00D078A9"/>
    <w:rsid w:val="00D155C9"/>
    <w:rsid w:val="00D22AA6"/>
    <w:rsid w:val="00D2481B"/>
    <w:rsid w:val="00D34119"/>
    <w:rsid w:val="00D5125B"/>
    <w:rsid w:val="00D52B5C"/>
    <w:rsid w:val="00D53177"/>
    <w:rsid w:val="00D64F5C"/>
    <w:rsid w:val="00D803C6"/>
    <w:rsid w:val="00D8328C"/>
    <w:rsid w:val="00D90085"/>
    <w:rsid w:val="00D90AB9"/>
    <w:rsid w:val="00D91CF4"/>
    <w:rsid w:val="00D91FA1"/>
    <w:rsid w:val="00D93B2A"/>
    <w:rsid w:val="00D975FC"/>
    <w:rsid w:val="00DA0EF1"/>
    <w:rsid w:val="00DA25D9"/>
    <w:rsid w:val="00DA64C4"/>
    <w:rsid w:val="00DA6A99"/>
    <w:rsid w:val="00DA720C"/>
    <w:rsid w:val="00DA788B"/>
    <w:rsid w:val="00DB0F7E"/>
    <w:rsid w:val="00DB1D65"/>
    <w:rsid w:val="00DC2BCA"/>
    <w:rsid w:val="00DD0E57"/>
    <w:rsid w:val="00DE0DBE"/>
    <w:rsid w:val="00DE435B"/>
    <w:rsid w:val="00DE5342"/>
    <w:rsid w:val="00DF2C06"/>
    <w:rsid w:val="00DF5969"/>
    <w:rsid w:val="00E030B8"/>
    <w:rsid w:val="00E10889"/>
    <w:rsid w:val="00E16198"/>
    <w:rsid w:val="00E17CF4"/>
    <w:rsid w:val="00E24424"/>
    <w:rsid w:val="00E3173D"/>
    <w:rsid w:val="00E4018D"/>
    <w:rsid w:val="00E51767"/>
    <w:rsid w:val="00E523CE"/>
    <w:rsid w:val="00E52E89"/>
    <w:rsid w:val="00E6354C"/>
    <w:rsid w:val="00E65330"/>
    <w:rsid w:val="00E7357A"/>
    <w:rsid w:val="00E75681"/>
    <w:rsid w:val="00E77800"/>
    <w:rsid w:val="00E8453F"/>
    <w:rsid w:val="00E86A2A"/>
    <w:rsid w:val="00E86D8B"/>
    <w:rsid w:val="00E95A6F"/>
    <w:rsid w:val="00EA1B68"/>
    <w:rsid w:val="00EA1D10"/>
    <w:rsid w:val="00EB1AF7"/>
    <w:rsid w:val="00EC0FFA"/>
    <w:rsid w:val="00ED07FC"/>
    <w:rsid w:val="00ED7D2E"/>
    <w:rsid w:val="00EF2EA2"/>
    <w:rsid w:val="00EF2F58"/>
    <w:rsid w:val="00EF68FE"/>
    <w:rsid w:val="00F1085E"/>
    <w:rsid w:val="00F1097B"/>
    <w:rsid w:val="00F135EB"/>
    <w:rsid w:val="00F1455F"/>
    <w:rsid w:val="00F14A99"/>
    <w:rsid w:val="00F21934"/>
    <w:rsid w:val="00F21959"/>
    <w:rsid w:val="00F21BF9"/>
    <w:rsid w:val="00F2369D"/>
    <w:rsid w:val="00F37C6B"/>
    <w:rsid w:val="00F437CF"/>
    <w:rsid w:val="00F54FDC"/>
    <w:rsid w:val="00F561D6"/>
    <w:rsid w:val="00F578A7"/>
    <w:rsid w:val="00F600BA"/>
    <w:rsid w:val="00F66E6E"/>
    <w:rsid w:val="00F67805"/>
    <w:rsid w:val="00F67B43"/>
    <w:rsid w:val="00F86E08"/>
    <w:rsid w:val="00F91939"/>
    <w:rsid w:val="00F968E8"/>
    <w:rsid w:val="00F977C7"/>
    <w:rsid w:val="00FA0BF7"/>
    <w:rsid w:val="00FA1B7D"/>
    <w:rsid w:val="00FA7F71"/>
    <w:rsid w:val="00FB1C03"/>
    <w:rsid w:val="00FB7FE4"/>
    <w:rsid w:val="00FD126F"/>
    <w:rsid w:val="00FD25E3"/>
    <w:rsid w:val="00FD40F5"/>
    <w:rsid w:val="00FD5323"/>
    <w:rsid w:val="00FE1264"/>
    <w:rsid w:val="00FE2084"/>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0A6EF08"/>
  <w15:chartTrackingRefBased/>
  <w15:docId w15:val="{114B35FE-122D-4286-AA6B-C10A906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719"/>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qFormat/>
    <w:rsid w:val="00BF5D2B"/>
    <w:pPr>
      <w:suppressAutoHyphens w:val="0"/>
      <w:spacing w:before="100" w:beforeAutospacing="1" w:after="100" w:afterAutospacing="1"/>
    </w:pPr>
    <w:rPr>
      <w:rFonts w:ascii="Times New Roman" w:hAnsi="Times New Roman" w:cs="Times New Roman"/>
      <w:sz w:val="24"/>
    </w:rPr>
  </w:style>
  <w:style w:type="paragraph" w:styleId="Corpodetexto2">
    <w:name w:val="Body Text 2"/>
    <w:basedOn w:val="Normal"/>
    <w:link w:val="Corpodetexto2Char"/>
    <w:uiPriority w:val="99"/>
    <w:unhideWhenUsed/>
    <w:rsid w:val="00FA1B7D"/>
    <w:pPr>
      <w:spacing w:after="120" w:line="480" w:lineRule="auto"/>
    </w:pPr>
  </w:style>
  <w:style w:type="character" w:customStyle="1" w:styleId="Corpodetexto2Char">
    <w:name w:val="Corpo de texto 2 Char"/>
    <w:basedOn w:val="Fontepargpadro"/>
    <w:link w:val="Corpodetexto2"/>
    <w:uiPriority w:val="99"/>
    <w:rsid w:val="00FA1B7D"/>
    <w:rPr>
      <w:rFonts w:ascii="Arial" w:eastAsia="Times New Roman" w:hAnsi="Arial" w:cs="Tahoma"/>
      <w:sz w:val="20"/>
      <w:szCs w:val="24"/>
      <w:lang w:eastAsia="pt-BR"/>
    </w:rPr>
  </w:style>
  <w:style w:type="paragraph" w:customStyle="1" w:styleId="PargrafodaLista1">
    <w:name w:val="Parágrafo da Lista1"/>
    <w:basedOn w:val="Normal"/>
    <w:qFormat/>
    <w:rsid w:val="001178A6"/>
    <w:pPr>
      <w:suppressAutoHyphens w:val="0"/>
      <w:ind w:left="720"/>
    </w:pPr>
    <w:rPr>
      <w:rFonts w:ascii="Ecofont_Spranq_eco_Sans" w:hAnsi="Ecofont_Spranq_eco_Sans" w:cs="Ecofont_Spranq_eco_Sans"/>
      <w:sz w:val="24"/>
    </w:rPr>
  </w:style>
  <w:style w:type="character" w:customStyle="1" w:styleId="PargrafodaListaChar">
    <w:name w:val="Parágrafo da Lista Char"/>
    <w:link w:val="PargrafodaLista"/>
    <w:uiPriority w:val="34"/>
    <w:locked/>
    <w:rsid w:val="00511F98"/>
    <w:rPr>
      <w:rFonts w:ascii="Arial" w:eastAsia="Times New Roman" w:hAnsi="Arial" w:cs="Tahoma"/>
      <w:sz w:val="20"/>
      <w:szCs w:val="24"/>
      <w:lang w:eastAsia="pt-BR"/>
    </w:rPr>
  </w:style>
  <w:style w:type="paragraph" w:customStyle="1" w:styleId="WW-Recuodecorpodetexto3">
    <w:name w:val="WW-Recuo de corpo de texto 3"/>
    <w:basedOn w:val="Normal"/>
    <w:rsid w:val="00323A61"/>
    <w:pPr>
      <w:suppressAutoHyphens w:val="0"/>
      <w:ind w:left="709" w:hanging="709"/>
      <w:jc w:val="both"/>
    </w:pPr>
    <w:rPr>
      <w:rFonts w:ascii="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5764.htm" TargetMode="External"/><Relationship Id="rId40" Type="http://schemas.openxmlformats.org/officeDocument/2006/relationships/hyperlink" Target="https://www.planalto.gov.br/ccivil_03/leis/l5764.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eader" Target="header2.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5764.htm" TargetMode="External"/><Relationship Id="rId20" Type="http://schemas.openxmlformats.org/officeDocument/2006/relationships/hyperlink" Target="https://www3.comprasnet.gov.br/sicaf-web/index.jsf"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4F94-258C-4A17-BE90-C027C68F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30</Pages>
  <Words>10835</Words>
  <Characters>58509</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51</cp:revision>
  <cp:lastPrinted>2025-02-27T11:54:00Z</cp:lastPrinted>
  <dcterms:created xsi:type="dcterms:W3CDTF">2024-08-08T12:06:00Z</dcterms:created>
  <dcterms:modified xsi:type="dcterms:W3CDTF">2025-02-27T11:55:00Z</dcterms:modified>
</cp:coreProperties>
</file>